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596A" w14:textId="0C1A340C" w:rsidR="008022E5" w:rsidRPr="008B42AF" w:rsidRDefault="008022E5" w:rsidP="008022E5">
      <w:pPr>
        <w:pStyle w:val="Titre"/>
        <w:spacing w:after="0"/>
        <w:rPr>
          <w:sz w:val="40"/>
          <w:szCs w:val="40"/>
        </w:rPr>
      </w:pPr>
      <w:r>
        <w:rPr>
          <w:sz w:val="40"/>
          <w:szCs w:val="40"/>
          <w:u w:val="single"/>
        </w:rPr>
        <w:t>Activité</w:t>
      </w:r>
      <w:r w:rsidRPr="008B42AF">
        <w:rPr>
          <w:sz w:val="40"/>
          <w:szCs w:val="40"/>
          <w:u w:val="single"/>
        </w:rPr>
        <w:t> :</w:t>
      </w:r>
      <w:r w:rsidRPr="008B42AF">
        <w:rPr>
          <w:sz w:val="40"/>
          <w:szCs w:val="40"/>
        </w:rPr>
        <w:t xml:space="preserve"> Simulation d’un lancer de dès </w:t>
      </w:r>
    </w:p>
    <w:p w14:paraId="74D10F65" w14:textId="77777777" w:rsidR="008022E5" w:rsidRDefault="008022E5" w:rsidP="008022E5">
      <w:pPr>
        <w:spacing w:after="0" w:line="240" w:lineRule="auto"/>
      </w:pPr>
    </w:p>
    <w:p w14:paraId="1348985F" w14:textId="77777777" w:rsidR="008022E5" w:rsidRDefault="008022E5" w:rsidP="008022E5">
      <w:pPr>
        <w:spacing w:after="0" w:line="240" w:lineRule="auto"/>
        <w:ind w:firstLine="708"/>
      </w:pPr>
      <w:r>
        <w:t xml:space="preserve">A l’aide d’un tableur, on réalise une simulation d’un lancer de dés 100 fois puis 1000 fois. A la suite on pourra réaliser un diagramme afin de visualiser les résultats. </w:t>
      </w:r>
    </w:p>
    <w:p w14:paraId="630A1F98" w14:textId="77777777" w:rsidR="008022E5" w:rsidRDefault="008022E5" w:rsidP="008022E5">
      <w:pPr>
        <w:spacing w:after="0" w:line="240" w:lineRule="auto"/>
        <w:ind w:firstLine="708"/>
      </w:pPr>
    </w:p>
    <w:p w14:paraId="166AF512" w14:textId="77777777" w:rsidR="008022E5" w:rsidRDefault="008022E5" w:rsidP="008022E5">
      <w:pPr>
        <w:spacing w:after="0" w:line="240" w:lineRule="auto"/>
      </w:pPr>
      <w:r>
        <w:t>Deux fonctions sont nécessaires pour simuler les lancers et le comptage des faces apparues :</w:t>
      </w:r>
    </w:p>
    <w:p w14:paraId="204867C4" w14:textId="77777777" w:rsidR="008022E5" w:rsidRDefault="008022E5" w:rsidP="008022E5">
      <w:pPr>
        <w:spacing w:after="0" w:line="240" w:lineRule="auto"/>
      </w:pPr>
    </w:p>
    <w:p w14:paraId="14C194D6" w14:textId="77777777" w:rsidR="008022E5" w:rsidRPr="0085602E" w:rsidRDefault="008022E5" w:rsidP="008022E5">
      <w:pPr>
        <w:pStyle w:val="Sous-titre"/>
        <w:numPr>
          <w:ilvl w:val="0"/>
          <w:numId w:val="1"/>
        </w:numPr>
        <w:spacing w:after="0" w:line="240" w:lineRule="auto"/>
        <w:jc w:val="left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4E7E1" wp14:editId="40ABE06C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1304925" cy="25717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241DA4" id="Rectangle à coins arrondis 7" o:spid="_x0000_s1026" style="position:absolute;margin-left:0;margin-top:16.5pt;width:102.75pt;height:20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85602E">
        <w:t xml:space="preserve">Le lancer du dé et l’apparition de la face du dessus : </w:t>
      </w:r>
    </w:p>
    <w:p w14:paraId="617785EB" w14:textId="77777777" w:rsidR="008022E5" w:rsidRPr="00261DA0" w:rsidRDefault="008022E5" w:rsidP="008022E5">
      <w:pPr>
        <w:spacing w:after="0" w:line="240" w:lineRule="auto"/>
        <w:jc w:val="center"/>
        <w:rPr>
          <w:sz w:val="24"/>
          <w:szCs w:val="24"/>
        </w:rPr>
      </w:pPr>
      <w:r w:rsidRPr="00261DA0">
        <w:rPr>
          <w:b/>
          <w:bCs/>
          <w:color w:val="000000"/>
          <w:sz w:val="24"/>
          <w:szCs w:val="24"/>
        </w:rPr>
        <w:t>=</w:t>
      </w:r>
      <w:proofErr w:type="gramStart"/>
      <w:r w:rsidRPr="00261DA0">
        <w:rPr>
          <w:b/>
          <w:bCs/>
          <w:color w:val="000000"/>
          <w:sz w:val="24"/>
          <w:szCs w:val="24"/>
        </w:rPr>
        <w:t>ENT(</w:t>
      </w:r>
      <w:proofErr w:type="gramEnd"/>
      <w:r w:rsidRPr="00261DA0">
        <w:rPr>
          <w:b/>
          <w:bCs/>
          <w:color w:val="000000"/>
          <w:sz w:val="24"/>
          <w:szCs w:val="24"/>
        </w:rPr>
        <w:t>6*ALEA( )+1)</w:t>
      </w:r>
    </w:p>
    <w:p w14:paraId="415980B5" w14:textId="77777777" w:rsidR="008022E5" w:rsidRDefault="008022E5" w:rsidP="008022E5">
      <w:pPr>
        <w:spacing w:after="0" w:line="240" w:lineRule="auto"/>
        <w:jc w:val="center"/>
        <w:rPr>
          <w:i/>
          <w:color w:val="000000"/>
        </w:rPr>
      </w:pPr>
    </w:p>
    <w:p w14:paraId="21AB6EA8" w14:textId="77777777" w:rsidR="008022E5" w:rsidRDefault="008022E5" w:rsidP="008022E5">
      <w:pP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C</w:t>
      </w:r>
      <w:r w:rsidRPr="00261DA0">
        <w:rPr>
          <w:i/>
          <w:color w:val="000000"/>
        </w:rPr>
        <w:t>ette formule renvoie un nombre entier entre 1 et 6</w:t>
      </w:r>
      <w:bookmarkStart w:id="0" w:name="OLE_LINK3"/>
      <w:bookmarkEnd w:id="0"/>
    </w:p>
    <w:p w14:paraId="48C0E0C6" w14:textId="77777777" w:rsidR="008022E5" w:rsidRDefault="008022E5" w:rsidP="008022E5">
      <w:pPr>
        <w:spacing w:after="0" w:line="240" w:lineRule="auto"/>
        <w:jc w:val="center"/>
        <w:rPr>
          <w:i/>
          <w:color w:val="000000"/>
        </w:rPr>
      </w:pPr>
    </w:p>
    <w:p w14:paraId="2A7BD92F" w14:textId="77777777" w:rsidR="008022E5" w:rsidRPr="0085602E" w:rsidRDefault="008022E5" w:rsidP="008022E5">
      <w:pPr>
        <w:pStyle w:val="Sous-titre"/>
        <w:numPr>
          <w:ilvl w:val="0"/>
          <w:numId w:val="1"/>
        </w:numPr>
        <w:spacing w:after="0" w:line="240" w:lineRule="auto"/>
        <w:jc w:val="left"/>
        <w:rPr>
          <w:rStyle w:val="Sous-titreCar"/>
        </w:rPr>
      </w:pPr>
      <w:r w:rsidRPr="0085602E">
        <w:rPr>
          <w:rStyle w:val="Sous-titreCar"/>
        </w:rPr>
        <w:t>La fréquence d’apparition d’une face donnée :</w:t>
      </w:r>
    </w:p>
    <w:p w14:paraId="6C479DF6" w14:textId="77777777" w:rsidR="008022E5" w:rsidRDefault="008022E5" w:rsidP="008022E5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6D69D" wp14:editId="77543978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3933825" cy="26670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009C0F" id="Rectangle à coins arrondis 8" o:spid="_x0000_s1026" style="position:absolute;margin-left:0;margin-top:8.6pt;width:309.75pt;height:2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br/>
      </w:r>
      <w:r w:rsidRPr="0085602E">
        <w:rPr>
          <w:b/>
          <w:sz w:val="24"/>
        </w:rPr>
        <w:t xml:space="preserve">= </w:t>
      </w:r>
      <w:proofErr w:type="gramStart"/>
      <w:r w:rsidRPr="0085602E">
        <w:rPr>
          <w:b/>
          <w:sz w:val="24"/>
        </w:rPr>
        <w:t>NB.SI(</w:t>
      </w:r>
      <w:proofErr w:type="gramEnd"/>
      <w:r w:rsidRPr="0085602E">
        <w:rPr>
          <w:b/>
          <w:sz w:val="24"/>
        </w:rPr>
        <w:t xml:space="preserve">tableau des résultats des </w:t>
      </w:r>
      <w:proofErr w:type="spellStart"/>
      <w:r w:rsidRPr="0085602E">
        <w:rPr>
          <w:b/>
          <w:sz w:val="24"/>
        </w:rPr>
        <w:t>lancers;n</w:t>
      </w:r>
      <w:proofErr w:type="spellEnd"/>
      <w:r w:rsidRPr="0085602E">
        <w:rPr>
          <w:b/>
          <w:sz w:val="24"/>
        </w:rPr>
        <w:t>° de la face)/100</w:t>
      </w:r>
    </w:p>
    <w:p w14:paraId="1283E7EC" w14:textId="77777777" w:rsidR="008022E5" w:rsidRPr="0085602E" w:rsidRDefault="008022E5" w:rsidP="008022E5">
      <w:pPr>
        <w:spacing w:after="0" w:line="240" w:lineRule="auto"/>
        <w:jc w:val="center"/>
        <w:rPr>
          <w:b/>
          <w:i/>
          <w:color w:val="000000"/>
          <w:sz w:val="24"/>
        </w:rPr>
      </w:pPr>
    </w:p>
    <w:p w14:paraId="6964FE75" w14:textId="77777777" w:rsidR="008022E5" w:rsidRDefault="008022E5" w:rsidP="008022E5">
      <w:pPr>
        <w:spacing w:after="0" w:line="240" w:lineRule="auto"/>
        <w:jc w:val="center"/>
        <w:rPr>
          <w:i/>
        </w:rPr>
      </w:pPr>
      <w:r w:rsidRPr="0085602E">
        <w:t>C</w:t>
      </w:r>
      <w:r w:rsidRPr="0085602E">
        <w:rPr>
          <w:i/>
        </w:rPr>
        <w:t>ette</w:t>
      </w:r>
      <w:r w:rsidRPr="0085602E">
        <w:t xml:space="preserve"> </w:t>
      </w:r>
      <w:r w:rsidRPr="0085602E">
        <w:rPr>
          <w:i/>
        </w:rPr>
        <w:t>formule permet de compter, dans le tableau des 100 lancers, le nombre d’apparitions de la face choisie et le divise par 100 pour obtenir la fréquence.</w:t>
      </w:r>
    </w:p>
    <w:p w14:paraId="6282B168" w14:textId="77777777" w:rsidR="008022E5" w:rsidRPr="0085602E" w:rsidRDefault="008022E5" w:rsidP="008022E5">
      <w:pPr>
        <w:spacing w:after="0" w:line="240" w:lineRule="auto"/>
        <w:jc w:val="center"/>
      </w:pPr>
    </w:p>
    <w:p w14:paraId="4ADCD9FE" w14:textId="77777777" w:rsidR="008022E5" w:rsidRPr="0085602E" w:rsidRDefault="008022E5" w:rsidP="008022E5">
      <w:pPr>
        <w:pStyle w:val="Paragraphedeliste"/>
        <w:ind w:left="0"/>
        <w:rPr>
          <w:rFonts w:eastAsia="Times New Roman" w:cs="Times New Roman"/>
          <w:i/>
          <w:sz w:val="24"/>
          <w:szCs w:val="24"/>
          <w:u w:val="single"/>
          <w:lang w:eastAsia="fr-FR"/>
        </w:rPr>
      </w:pPr>
      <w:r w:rsidRPr="0085602E">
        <w:rPr>
          <w:rFonts w:eastAsia="Times New Roman" w:cs="Times New Roman"/>
          <w:i/>
          <w:sz w:val="24"/>
          <w:szCs w:val="24"/>
          <w:u w:val="single"/>
          <w:lang w:eastAsia="fr-FR"/>
        </w:rPr>
        <w:t xml:space="preserve">Ouvrir </w:t>
      </w:r>
      <w:r>
        <w:rPr>
          <w:rFonts w:eastAsia="Times New Roman" w:cs="Times New Roman"/>
          <w:i/>
          <w:sz w:val="24"/>
          <w:szCs w:val="24"/>
          <w:u w:val="single"/>
          <w:lang w:eastAsia="fr-FR"/>
        </w:rPr>
        <w:t xml:space="preserve">le </w:t>
      </w:r>
      <w:r w:rsidRPr="0085602E">
        <w:rPr>
          <w:rFonts w:eastAsia="Times New Roman" w:cs="Times New Roman"/>
          <w:i/>
          <w:sz w:val="24"/>
          <w:szCs w:val="24"/>
          <w:u w:val="single"/>
          <w:lang w:eastAsia="fr-FR"/>
        </w:rPr>
        <w:t xml:space="preserve">tableur </w:t>
      </w:r>
      <w:r>
        <w:rPr>
          <w:rFonts w:eastAsia="Times New Roman" w:cs="Times New Roman"/>
          <w:i/>
          <w:sz w:val="24"/>
          <w:szCs w:val="24"/>
          <w:u w:val="single"/>
          <w:lang w:eastAsia="fr-FR"/>
        </w:rPr>
        <w:t>Excel</w:t>
      </w:r>
    </w:p>
    <w:p w14:paraId="15A3BEBE" w14:textId="77777777" w:rsidR="008022E5" w:rsidRPr="0085602E" w:rsidRDefault="008022E5" w:rsidP="008022E5">
      <w:pPr>
        <w:pStyle w:val="Paragraphedeliste"/>
        <w:rPr>
          <w:rFonts w:eastAsia="Times New Roman" w:cs="Times New Roman"/>
          <w:sz w:val="24"/>
          <w:szCs w:val="24"/>
          <w:lang w:eastAsia="fr-FR"/>
        </w:rPr>
      </w:pPr>
    </w:p>
    <w:p w14:paraId="45D92DDB" w14:textId="77777777" w:rsidR="008022E5" w:rsidRDefault="008022E5" w:rsidP="008022E5">
      <w:pPr>
        <w:pStyle w:val="Paragraphedeliste"/>
        <w:numPr>
          <w:ilvl w:val="1"/>
          <w:numId w:val="2"/>
        </w:numPr>
        <w:rPr>
          <w:rFonts w:eastAsia="Times New Roman" w:cs="Times New Roman"/>
          <w:sz w:val="24"/>
          <w:szCs w:val="24"/>
          <w:lang w:eastAsia="fr-FR"/>
        </w:rPr>
      </w:pPr>
      <w:r w:rsidRPr="0085602E">
        <w:rPr>
          <w:rFonts w:eastAsia="Times New Roman" w:cs="Times New Roman"/>
          <w:sz w:val="24"/>
          <w:szCs w:val="24"/>
          <w:lang w:eastAsia="fr-FR"/>
        </w:rPr>
        <w:t>Sur la 1</w:t>
      </w:r>
      <w:r w:rsidRPr="0085602E">
        <w:rPr>
          <w:rFonts w:eastAsia="Times New Roman" w:cs="Times New Roman"/>
          <w:sz w:val="24"/>
          <w:szCs w:val="24"/>
          <w:vertAlign w:val="superscript"/>
          <w:lang w:eastAsia="fr-FR"/>
        </w:rPr>
        <w:t>ère</w:t>
      </w:r>
      <w:r w:rsidRPr="0085602E">
        <w:rPr>
          <w:rFonts w:eastAsia="Times New Roman" w:cs="Times New Roman"/>
          <w:sz w:val="24"/>
          <w:szCs w:val="24"/>
          <w:lang w:eastAsia="fr-FR"/>
        </w:rPr>
        <w:t xml:space="preserve"> feuille de calcul, remplir une plage de 10</w:t>
      </w:r>
      <w:r w:rsidRPr="0085602E">
        <w:rPr>
          <w:rFonts w:eastAsia="Times New Roman" w:cs="Arial"/>
          <w:sz w:val="24"/>
          <w:szCs w:val="24"/>
          <w:lang w:eastAsia="fr-FR"/>
        </w:rPr>
        <w:t>x</w:t>
      </w:r>
      <w:r>
        <w:rPr>
          <w:rFonts w:eastAsia="Times New Roman" w:cs="Times New Roman"/>
          <w:sz w:val="24"/>
          <w:szCs w:val="24"/>
          <w:lang w:eastAsia="fr-FR"/>
        </w:rPr>
        <w:t xml:space="preserve">10 cellules allant de </w:t>
      </w:r>
      <w:r w:rsidRPr="0085602E">
        <w:rPr>
          <w:rFonts w:eastAsia="Times New Roman" w:cs="Times New Roman"/>
          <w:b/>
          <w:bCs/>
          <w:sz w:val="24"/>
          <w:szCs w:val="24"/>
          <w:lang w:eastAsia="fr-FR"/>
        </w:rPr>
        <w:t>A1 à J10</w:t>
      </w:r>
      <w:r w:rsidRPr="0085602E">
        <w:rPr>
          <w:rFonts w:eastAsia="Times New Roman" w:cs="Times New Roman"/>
          <w:sz w:val="24"/>
          <w:szCs w:val="24"/>
          <w:lang w:eastAsia="fr-FR"/>
        </w:rPr>
        <w:t xml:space="preserve"> en mettant la formule pour simuler les résultats de 100 lancers de dé.</w:t>
      </w:r>
    </w:p>
    <w:p w14:paraId="37C0F231" w14:textId="77777777" w:rsidR="008022E5" w:rsidRPr="0085602E" w:rsidRDefault="008022E5" w:rsidP="008022E5">
      <w:pPr>
        <w:pStyle w:val="Paragraphedeliste"/>
        <w:ind w:left="1080"/>
        <w:rPr>
          <w:rFonts w:eastAsia="Times New Roman" w:cs="Times New Roman"/>
          <w:sz w:val="24"/>
          <w:szCs w:val="24"/>
          <w:lang w:eastAsia="fr-FR"/>
        </w:rPr>
      </w:pPr>
    </w:p>
    <w:p w14:paraId="00180E28" w14:textId="77777777" w:rsidR="008022E5" w:rsidRPr="0085602E" w:rsidRDefault="008022E5" w:rsidP="008022E5">
      <w:pPr>
        <w:pStyle w:val="Paragraphedeliste"/>
        <w:numPr>
          <w:ilvl w:val="1"/>
          <w:numId w:val="2"/>
        </w:numPr>
        <w:rPr>
          <w:rFonts w:eastAsia="Times New Roman" w:cs="Times New Roman"/>
          <w:sz w:val="24"/>
          <w:szCs w:val="24"/>
          <w:lang w:eastAsia="fr-FR"/>
        </w:rPr>
      </w:pPr>
      <w:r w:rsidRPr="0085602E">
        <w:rPr>
          <w:rFonts w:eastAsia="Times New Roman" w:cs="Times New Roman"/>
          <w:sz w:val="24"/>
          <w:szCs w:val="24"/>
          <w:lang w:eastAsia="fr-FR"/>
        </w:rPr>
        <w:t>Faites varier les résultats du tableau avec la touche F9.</w:t>
      </w:r>
    </w:p>
    <w:p w14:paraId="35E3CB88" w14:textId="77777777" w:rsidR="008022E5" w:rsidRPr="00261DA0" w:rsidRDefault="008022E5" w:rsidP="008022E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61DA0">
        <w:rPr>
          <w:rFonts w:eastAsia="Times New Roman" w:cs="Times New Roman"/>
          <w:sz w:val="24"/>
          <w:szCs w:val="24"/>
          <w:lang w:eastAsia="fr-FR"/>
        </w:rPr>
        <w:t>Sous votre grille de résultats, recopier le tableau </w:t>
      </w:r>
      <w:r w:rsidRPr="0085602E">
        <w:rPr>
          <w:rFonts w:eastAsia="Times New Roman" w:cs="Times New Roman"/>
          <w:sz w:val="24"/>
          <w:szCs w:val="24"/>
          <w:lang w:eastAsia="fr-FR"/>
        </w:rPr>
        <w:t xml:space="preserve">dans le tableur </w:t>
      </w:r>
      <w:r w:rsidRPr="00261DA0">
        <w:rPr>
          <w:rFonts w:eastAsia="Times New Roman" w:cs="Times New Roman"/>
          <w:sz w:val="24"/>
          <w:szCs w:val="24"/>
          <w:lang w:eastAsia="fr-FR"/>
        </w:rPr>
        <w:t>:</w:t>
      </w:r>
    </w:p>
    <w:tbl>
      <w:tblPr>
        <w:tblStyle w:val="Grilleclaire-Accent1"/>
        <w:tblW w:w="5000" w:type="pct"/>
        <w:tblLook w:val="04A0" w:firstRow="1" w:lastRow="0" w:firstColumn="1" w:lastColumn="0" w:noHBand="0" w:noVBand="1"/>
      </w:tblPr>
      <w:tblGrid>
        <w:gridCol w:w="1982"/>
        <w:gridCol w:w="1411"/>
        <w:gridCol w:w="1411"/>
        <w:gridCol w:w="1411"/>
        <w:gridCol w:w="1411"/>
        <w:gridCol w:w="1410"/>
        <w:gridCol w:w="1410"/>
      </w:tblGrid>
      <w:tr w:rsidR="008022E5" w:rsidRPr="0085602E" w14:paraId="545A901A" w14:textId="77777777" w:rsidTr="001C3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Align w:val="center"/>
            <w:hideMark/>
          </w:tcPr>
          <w:p w14:paraId="7F03E051" w14:textId="77777777" w:rsidR="008022E5" w:rsidRPr="00261DA0" w:rsidRDefault="008022E5" w:rsidP="001C308B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N°</w:t>
            </w:r>
            <w:r w:rsidRPr="0085602E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 xml:space="preserve"> de la </w:t>
            </w: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face</w:t>
            </w:r>
          </w:p>
        </w:tc>
        <w:tc>
          <w:tcPr>
            <w:tcW w:w="675" w:type="pct"/>
            <w:vAlign w:val="center"/>
            <w:hideMark/>
          </w:tcPr>
          <w:p w14:paraId="52C18EF1" w14:textId="77777777" w:rsidR="008022E5" w:rsidRPr="00261DA0" w:rsidRDefault="008022E5" w:rsidP="001C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Face 1</w:t>
            </w:r>
          </w:p>
        </w:tc>
        <w:tc>
          <w:tcPr>
            <w:tcW w:w="675" w:type="pct"/>
            <w:vAlign w:val="center"/>
            <w:hideMark/>
          </w:tcPr>
          <w:p w14:paraId="669595C8" w14:textId="77777777" w:rsidR="008022E5" w:rsidRPr="00261DA0" w:rsidRDefault="008022E5" w:rsidP="001C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Face 2</w:t>
            </w:r>
          </w:p>
        </w:tc>
        <w:tc>
          <w:tcPr>
            <w:tcW w:w="675" w:type="pct"/>
            <w:vAlign w:val="center"/>
            <w:hideMark/>
          </w:tcPr>
          <w:p w14:paraId="139FF885" w14:textId="77777777" w:rsidR="008022E5" w:rsidRPr="00261DA0" w:rsidRDefault="008022E5" w:rsidP="001C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Face 3</w:t>
            </w:r>
          </w:p>
        </w:tc>
        <w:tc>
          <w:tcPr>
            <w:tcW w:w="675" w:type="pct"/>
            <w:vAlign w:val="center"/>
            <w:hideMark/>
          </w:tcPr>
          <w:p w14:paraId="7B0DB824" w14:textId="77777777" w:rsidR="008022E5" w:rsidRPr="00261DA0" w:rsidRDefault="008022E5" w:rsidP="001C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Face 4</w:t>
            </w:r>
          </w:p>
        </w:tc>
        <w:tc>
          <w:tcPr>
            <w:tcW w:w="675" w:type="pct"/>
            <w:vAlign w:val="center"/>
            <w:hideMark/>
          </w:tcPr>
          <w:p w14:paraId="585E3543" w14:textId="77777777" w:rsidR="008022E5" w:rsidRPr="00261DA0" w:rsidRDefault="008022E5" w:rsidP="001C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Face 5</w:t>
            </w:r>
          </w:p>
        </w:tc>
        <w:tc>
          <w:tcPr>
            <w:tcW w:w="675" w:type="pct"/>
            <w:vAlign w:val="center"/>
            <w:hideMark/>
          </w:tcPr>
          <w:p w14:paraId="312E32AB" w14:textId="77777777" w:rsidR="008022E5" w:rsidRPr="00261DA0" w:rsidRDefault="008022E5" w:rsidP="001C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Face 6</w:t>
            </w:r>
          </w:p>
        </w:tc>
      </w:tr>
      <w:tr w:rsidR="008022E5" w:rsidRPr="0085602E" w14:paraId="0E6348F4" w14:textId="77777777" w:rsidTr="001C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Align w:val="center"/>
            <w:hideMark/>
          </w:tcPr>
          <w:p w14:paraId="31572850" w14:textId="77777777" w:rsidR="008022E5" w:rsidRPr="00261DA0" w:rsidRDefault="008022E5" w:rsidP="001C308B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F</w:t>
            </w: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réquence</w:t>
            </w:r>
          </w:p>
        </w:tc>
        <w:tc>
          <w:tcPr>
            <w:tcW w:w="675" w:type="pct"/>
            <w:vAlign w:val="center"/>
            <w:hideMark/>
          </w:tcPr>
          <w:p w14:paraId="77B249FE" w14:textId="77777777" w:rsidR="008022E5" w:rsidRPr="00261DA0" w:rsidRDefault="008022E5" w:rsidP="001C3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75" w:type="pct"/>
            <w:vAlign w:val="center"/>
            <w:hideMark/>
          </w:tcPr>
          <w:p w14:paraId="0DCD99AD" w14:textId="77777777" w:rsidR="008022E5" w:rsidRPr="00261DA0" w:rsidRDefault="008022E5" w:rsidP="001C3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75" w:type="pct"/>
            <w:vAlign w:val="center"/>
            <w:hideMark/>
          </w:tcPr>
          <w:p w14:paraId="238D33D4" w14:textId="77777777" w:rsidR="008022E5" w:rsidRPr="00261DA0" w:rsidRDefault="008022E5" w:rsidP="001C3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75" w:type="pct"/>
            <w:vAlign w:val="center"/>
            <w:hideMark/>
          </w:tcPr>
          <w:p w14:paraId="7B0A0568" w14:textId="77777777" w:rsidR="008022E5" w:rsidRPr="00261DA0" w:rsidRDefault="008022E5" w:rsidP="001C3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75" w:type="pct"/>
            <w:vAlign w:val="center"/>
            <w:hideMark/>
          </w:tcPr>
          <w:p w14:paraId="4A7E6C3A" w14:textId="77777777" w:rsidR="008022E5" w:rsidRPr="00261DA0" w:rsidRDefault="008022E5" w:rsidP="001C3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75" w:type="pct"/>
            <w:vAlign w:val="center"/>
            <w:hideMark/>
          </w:tcPr>
          <w:p w14:paraId="6F0ADA3D" w14:textId="77777777" w:rsidR="008022E5" w:rsidRPr="00261DA0" w:rsidRDefault="008022E5" w:rsidP="001C3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1F2769C" w14:textId="77777777" w:rsidR="008022E5" w:rsidRPr="00261DA0" w:rsidRDefault="008022E5" w:rsidP="008022E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1DBCFA78" w14:textId="77777777" w:rsidR="008022E5" w:rsidRPr="00643CE7" w:rsidRDefault="008022E5" w:rsidP="008022E5">
      <w:pPr>
        <w:pStyle w:val="Paragraphedeliste"/>
        <w:numPr>
          <w:ilvl w:val="1"/>
          <w:numId w:val="2"/>
        </w:numPr>
        <w:rPr>
          <w:rFonts w:eastAsia="Times New Roman" w:cs="Times New Roman"/>
          <w:sz w:val="24"/>
          <w:szCs w:val="24"/>
          <w:lang w:eastAsia="fr-FR"/>
        </w:rPr>
      </w:pPr>
      <w:r w:rsidRPr="002D2B0B">
        <w:rPr>
          <w:rFonts w:eastAsia="Times New Roman" w:cs="Times New Roman"/>
          <w:sz w:val="24"/>
          <w:szCs w:val="24"/>
          <w:lang w:eastAsia="fr-FR"/>
        </w:rPr>
        <w:t>Dans chaque case, saisir la formule qui permet de calcu</w:t>
      </w:r>
      <w:r>
        <w:rPr>
          <w:rFonts w:eastAsia="Times New Roman" w:cs="Times New Roman"/>
          <w:sz w:val="24"/>
          <w:szCs w:val="24"/>
          <w:lang w:eastAsia="fr-FR"/>
        </w:rPr>
        <w:t xml:space="preserve">ler la fréquence d’apparitions </w:t>
      </w:r>
      <w:r w:rsidRPr="002D2B0B">
        <w:rPr>
          <w:rFonts w:eastAsia="Times New Roman" w:cs="Times New Roman"/>
          <w:sz w:val="24"/>
          <w:szCs w:val="24"/>
          <w:lang w:eastAsia="fr-FR"/>
        </w:rPr>
        <w:t>de chaque face.</w:t>
      </w:r>
      <w:r w:rsidRPr="002D2B0B">
        <w:rPr>
          <w:rFonts w:eastAsia="Times New Roman" w:cs="Times New Roman"/>
          <w:sz w:val="24"/>
          <w:szCs w:val="24"/>
          <w:lang w:eastAsia="fr-FR"/>
        </w:rPr>
        <w:br/>
        <w:t xml:space="preserve">Pour la </w:t>
      </w:r>
      <w:r w:rsidRPr="002D2B0B">
        <w:rPr>
          <w:rFonts w:eastAsia="Times New Roman" w:cs="Times New Roman"/>
          <w:b/>
          <w:bCs/>
          <w:sz w:val="24"/>
          <w:szCs w:val="24"/>
          <w:lang w:eastAsia="fr-FR"/>
        </w:rPr>
        <w:t>face 1</w:t>
      </w:r>
      <w:r w:rsidRPr="002D2B0B">
        <w:rPr>
          <w:rFonts w:eastAsia="Times New Roman" w:cs="Times New Roman"/>
          <w:sz w:val="24"/>
          <w:szCs w:val="24"/>
          <w:lang w:eastAsia="fr-FR"/>
        </w:rPr>
        <w:t xml:space="preserve">, la formule est : = </w:t>
      </w:r>
      <w:r w:rsidRPr="002D2B0B">
        <w:rPr>
          <w:rFonts w:eastAsia="Times New Roman" w:cs="Times New Roman"/>
          <w:sz w:val="32"/>
          <w:szCs w:val="32"/>
          <w:lang w:eastAsia="fr-FR"/>
        </w:rPr>
        <w:t>NB.SI(A</w:t>
      </w:r>
      <w:proofErr w:type="gramStart"/>
      <w:r w:rsidRPr="002D2B0B">
        <w:rPr>
          <w:rFonts w:eastAsia="Times New Roman" w:cs="Times New Roman"/>
          <w:sz w:val="32"/>
          <w:szCs w:val="32"/>
          <w:lang w:eastAsia="fr-FR"/>
        </w:rPr>
        <w:t>1</w:t>
      </w:r>
      <w:r w:rsidRPr="002D2B0B">
        <w:rPr>
          <w:rFonts w:eastAsia="Times New Roman" w:cs="Times New Roman"/>
          <w:b/>
          <w:bCs/>
          <w:sz w:val="40"/>
          <w:szCs w:val="40"/>
          <w:lang w:eastAsia="fr-FR"/>
        </w:rPr>
        <w:t>:</w:t>
      </w:r>
      <w:r w:rsidRPr="002D2B0B">
        <w:rPr>
          <w:rFonts w:eastAsia="Times New Roman" w:cs="Times New Roman"/>
          <w:sz w:val="32"/>
          <w:szCs w:val="32"/>
          <w:lang w:eastAsia="fr-FR"/>
        </w:rPr>
        <w:t>J</w:t>
      </w:r>
      <w:proofErr w:type="gramEnd"/>
      <w:r w:rsidRPr="002D2B0B">
        <w:rPr>
          <w:rFonts w:eastAsia="Times New Roman" w:cs="Times New Roman"/>
          <w:sz w:val="32"/>
          <w:szCs w:val="32"/>
          <w:lang w:eastAsia="fr-FR"/>
        </w:rPr>
        <w:t>10</w:t>
      </w:r>
      <w:r w:rsidRPr="002D2B0B">
        <w:rPr>
          <w:rFonts w:eastAsia="Times New Roman" w:cs="Times New Roman"/>
          <w:b/>
          <w:bCs/>
          <w:sz w:val="36"/>
          <w:szCs w:val="36"/>
          <w:lang w:eastAsia="fr-FR"/>
        </w:rPr>
        <w:t>;</w:t>
      </w:r>
      <w:r w:rsidRPr="002D2B0B">
        <w:rPr>
          <w:rFonts w:eastAsia="Times New Roman" w:cs="Times New Roman"/>
          <w:b/>
          <w:bCs/>
          <w:sz w:val="32"/>
          <w:szCs w:val="32"/>
          <w:lang w:eastAsia="fr-FR"/>
        </w:rPr>
        <w:t>1</w:t>
      </w:r>
      <w:r w:rsidRPr="002D2B0B">
        <w:rPr>
          <w:rFonts w:eastAsia="Times New Roman" w:cs="Times New Roman"/>
          <w:sz w:val="32"/>
          <w:szCs w:val="32"/>
          <w:lang w:eastAsia="fr-FR"/>
        </w:rPr>
        <w:t>)/100</w:t>
      </w:r>
    </w:p>
    <w:p w14:paraId="75E17F1E" w14:textId="77777777" w:rsidR="008022E5" w:rsidRPr="002D2B0B" w:rsidRDefault="008022E5" w:rsidP="008022E5">
      <w:pPr>
        <w:pStyle w:val="Paragraphedeliste"/>
        <w:ind w:left="1080"/>
        <w:rPr>
          <w:rFonts w:eastAsia="Times New Roman" w:cs="Times New Roman"/>
          <w:sz w:val="24"/>
          <w:szCs w:val="24"/>
          <w:lang w:eastAsia="fr-FR"/>
        </w:rPr>
      </w:pPr>
    </w:p>
    <w:p w14:paraId="66D6A492" w14:textId="77777777" w:rsidR="008022E5" w:rsidRPr="00643CE7" w:rsidRDefault="008022E5" w:rsidP="008022E5">
      <w:pPr>
        <w:pStyle w:val="Paragraphedeliste"/>
        <w:numPr>
          <w:ilvl w:val="1"/>
          <w:numId w:val="2"/>
        </w:numPr>
        <w:rPr>
          <w:rFonts w:eastAsia="Times New Roman" w:cs="Times New Roman"/>
          <w:sz w:val="24"/>
          <w:szCs w:val="24"/>
          <w:lang w:eastAsia="fr-FR"/>
        </w:rPr>
      </w:pPr>
      <w:r w:rsidRPr="00643CE7">
        <w:rPr>
          <w:rFonts w:eastAsia="Times New Roman" w:cs="Times New Roman"/>
          <w:sz w:val="24"/>
          <w:szCs w:val="24"/>
          <w:lang w:eastAsia="fr-FR"/>
        </w:rPr>
        <w:t xml:space="preserve">Ajouter une case à votre tableau « SOMME » pour déterminer la somme de vos fréquences. </w:t>
      </w:r>
    </w:p>
    <w:tbl>
      <w:tblPr>
        <w:tblStyle w:val="Grilleclaire-Accent1"/>
        <w:tblW w:w="5106" w:type="pct"/>
        <w:tblLook w:val="04A0" w:firstRow="1" w:lastRow="0" w:firstColumn="1" w:lastColumn="0" w:noHBand="0" w:noVBand="1"/>
      </w:tblPr>
      <w:tblGrid>
        <w:gridCol w:w="1721"/>
        <w:gridCol w:w="1282"/>
        <w:gridCol w:w="1280"/>
        <w:gridCol w:w="1280"/>
        <w:gridCol w:w="1276"/>
        <w:gridCol w:w="1276"/>
        <w:gridCol w:w="1276"/>
        <w:gridCol w:w="1276"/>
      </w:tblGrid>
      <w:tr w:rsidR="008022E5" w:rsidRPr="00261DA0" w14:paraId="491E470F" w14:textId="77777777" w:rsidTr="001C3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Align w:val="center"/>
            <w:hideMark/>
          </w:tcPr>
          <w:p w14:paraId="53746CD9" w14:textId="77777777" w:rsidR="008022E5" w:rsidRPr="00261DA0" w:rsidRDefault="008022E5" w:rsidP="001C308B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N°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 xml:space="preserve"> de la </w:t>
            </w: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face</w:t>
            </w:r>
          </w:p>
        </w:tc>
        <w:tc>
          <w:tcPr>
            <w:tcW w:w="601" w:type="pct"/>
            <w:vAlign w:val="center"/>
            <w:hideMark/>
          </w:tcPr>
          <w:p w14:paraId="3480ABAE" w14:textId="77777777" w:rsidR="008022E5" w:rsidRPr="00261DA0" w:rsidRDefault="008022E5" w:rsidP="001C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Face 1</w:t>
            </w:r>
          </w:p>
        </w:tc>
        <w:tc>
          <w:tcPr>
            <w:tcW w:w="600" w:type="pct"/>
            <w:vAlign w:val="center"/>
            <w:hideMark/>
          </w:tcPr>
          <w:p w14:paraId="47470CCD" w14:textId="77777777" w:rsidR="008022E5" w:rsidRPr="00261DA0" w:rsidRDefault="008022E5" w:rsidP="001C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Face 2</w:t>
            </w:r>
          </w:p>
        </w:tc>
        <w:tc>
          <w:tcPr>
            <w:tcW w:w="600" w:type="pct"/>
            <w:vAlign w:val="center"/>
            <w:hideMark/>
          </w:tcPr>
          <w:p w14:paraId="0BC2DF1B" w14:textId="77777777" w:rsidR="008022E5" w:rsidRPr="00261DA0" w:rsidRDefault="008022E5" w:rsidP="001C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Face 3</w:t>
            </w:r>
          </w:p>
        </w:tc>
        <w:tc>
          <w:tcPr>
            <w:tcW w:w="598" w:type="pct"/>
            <w:vAlign w:val="center"/>
            <w:hideMark/>
          </w:tcPr>
          <w:p w14:paraId="4DF5BEFD" w14:textId="77777777" w:rsidR="008022E5" w:rsidRPr="00261DA0" w:rsidRDefault="008022E5" w:rsidP="001C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Face 4</w:t>
            </w:r>
          </w:p>
        </w:tc>
        <w:tc>
          <w:tcPr>
            <w:tcW w:w="598" w:type="pct"/>
            <w:vAlign w:val="center"/>
            <w:hideMark/>
          </w:tcPr>
          <w:p w14:paraId="67ACC1E1" w14:textId="77777777" w:rsidR="008022E5" w:rsidRPr="00261DA0" w:rsidRDefault="008022E5" w:rsidP="001C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Face 5</w:t>
            </w:r>
          </w:p>
        </w:tc>
        <w:tc>
          <w:tcPr>
            <w:tcW w:w="598" w:type="pct"/>
            <w:vAlign w:val="center"/>
            <w:hideMark/>
          </w:tcPr>
          <w:p w14:paraId="6996CA00" w14:textId="77777777" w:rsidR="008022E5" w:rsidRPr="00261DA0" w:rsidRDefault="008022E5" w:rsidP="001C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Face 6</w:t>
            </w:r>
          </w:p>
        </w:tc>
        <w:tc>
          <w:tcPr>
            <w:tcW w:w="598" w:type="pct"/>
            <w:vAlign w:val="center"/>
            <w:hideMark/>
          </w:tcPr>
          <w:p w14:paraId="58D0461A" w14:textId="77777777" w:rsidR="008022E5" w:rsidRPr="00261DA0" w:rsidRDefault="008022E5" w:rsidP="001C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Somme</w:t>
            </w:r>
          </w:p>
        </w:tc>
      </w:tr>
      <w:tr w:rsidR="008022E5" w:rsidRPr="00261DA0" w14:paraId="25FB8CDD" w14:textId="77777777" w:rsidTr="001C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Align w:val="center"/>
            <w:hideMark/>
          </w:tcPr>
          <w:p w14:paraId="2998EEB4" w14:textId="77777777" w:rsidR="008022E5" w:rsidRPr="00261DA0" w:rsidRDefault="008022E5" w:rsidP="001C308B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F</w:t>
            </w:r>
            <w:r w:rsidRPr="00261DA0"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  <w:t>réquence</w:t>
            </w:r>
          </w:p>
        </w:tc>
        <w:tc>
          <w:tcPr>
            <w:tcW w:w="601" w:type="pct"/>
            <w:vAlign w:val="center"/>
            <w:hideMark/>
          </w:tcPr>
          <w:p w14:paraId="6B0A4A93" w14:textId="77777777" w:rsidR="008022E5" w:rsidRPr="00261DA0" w:rsidRDefault="008022E5" w:rsidP="001C3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" w:type="pct"/>
            <w:vAlign w:val="center"/>
            <w:hideMark/>
          </w:tcPr>
          <w:p w14:paraId="04DBEBC8" w14:textId="77777777" w:rsidR="008022E5" w:rsidRPr="00261DA0" w:rsidRDefault="008022E5" w:rsidP="001C3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" w:type="pct"/>
            <w:vAlign w:val="center"/>
            <w:hideMark/>
          </w:tcPr>
          <w:p w14:paraId="03F10D3C" w14:textId="77777777" w:rsidR="008022E5" w:rsidRPr="00261DA0" w:rsidRDefault="008022E5" w:rsidP="001C3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98" w:type="pct"/>
            <w:vAlign w:val="center"/>
            <w:hideMark/>
          </w:tcPr>
          <w:p w14:paraId="51956567" w14:textId="77777777" w:rsidR="008022E5" w:rsidRPr="00261DA0" w:rsidRDefault="008022E5" w:rsidP="001C3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98" w:type="pct"/>
            <w:vAlign w:val="center"/>
            <w:hideMark/>
          </w:tcPr>
          <w:p w14:paraId="6B5FF981" w14:textId="77777777" w:rsidR="008022E5" w:rsidRPr="00261DA0" w:rsidRDefault="008022E5" w:rsidP="001C3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98" w:type="pct"/>
            <w:vAlign w:val="center"/>
            <w:hideMark/>
          </w:tcPr>
          <w:p w14:paraId="5BF3C8F1" w14:textId="77777777" w:rsidR="008022E5" w:rsidRPr="00261DA0" w:rsidRDefault="008022E5" w:rsidP="001C3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98" w:type="pct"/>
            <w:vAlign w:val="center"/>
            <w:hideMark/>
          </w:tcPr>
          <w:p w14:paraId="3270A1CA" w14:textId="77777777" w:rsidR="008022E5" w:rsidRPr="00261DA0" w:rsidRDefault="008022E5" w:rsidP="001C3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E57C2E4" w14:textId="77777777" w:rsidR="008022E5" w:rsidRPr="00261DA0" w:rsidRDefault="008022E5" w:rsidP="008022E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47DC7F0B" w14:textId="70007E26" w:rsidR="008022E5" w:rsidRPr="00643CE7" w:rsidRDefault="008022E5" w:rsidP="008022E5">
      <w:pPr>
        <w:pStyle w:val="Paragraphedeliste"/>
        <w:numPr>
          <w:ilvl w:val="1"/>
          <w:numId w:val="2"/>
        </w:numPr>
        <w:rPr>
          <w:rFonts w:eastAsia="Times New Roman" w:cs="Times New Roman"/>
          <w:sz w:val="24"/>
          <w:szCs w:val="24"/>
          <w:lang w:eastAsia="fr-FR"/>
        </w:rPr>
      </w:pPr>
      <w:r w:rsidRPr="00643CE7">
        <w:rPr>
          <w:rFonts w:eastAsia="Times New Roman" w:cs="Times New Roman"/>
          <w:sz w:val="24"/>
          <w:szCs w:val="24"/>
          <w:lang w:eastAsia="fr-FR"/>
        </w:rPr>
        <w:t>Vérifier que vos résult</w:t>
      </w:r>
      <w:r>
        <w:rPr>
          <w:rFonts w:eastAsia="Times New Roman" w:cs="Times New Roman"/>
          <w:sz w:val="24"/>
          <w:szCs w:val="24"/>
          <w:lang w:eastAsia="fr-FR"/>
        </w:rPr>
        <w:t>ats changent avec la touche F9, ainsi</w:t>
      </w:r>
      <w:r w:rsidRPr="00643CE7">
        <w:rPr>
          <w:rFonts w:eastAsia="Times New Roman" w:cs="Times New Roman"/>
          <w:sz w:val="24"/>
          <w:szCs w:val="24"/>
          <w:lang w:eastAsia="fr-FR"/>
        </w:rPr>
        <w:t xml:space="preserve"> que la somme de</w:t>
      </w:r>
      <w:r>
        <w:rPr>
          <w:rFonts w:eastAsia="Times New Roman" w:cs="Times New Roman"/>
          <w:sz w:val="24"/>
          <w:szCs w:val="24"/>
          <w:lang w:eastAsia="fr-FR"/>
        </w:rPr>
        <w:t xml:space="preserve">s fréquences reste constante à </w:t>
      </w:r>
      <w:r>
        <w:rPr>
          <w:rFonts w:eastAsia="Times New Roman" w:cs="Times New Roman"/>
          <w:sz w:val="24"/>
          <w:szCs w:val="24"/>
          <w:lang w:eastAsia="fr-FR"/>
        </w:rPr>
        <w:t>1.</w:t>
      </w:r>
    </w:p>
    <w:p w14:paraId="71029725" w14:textId="77777777" w:rsidR="008022E5" w:rsidRPr="00673D4D" w:rsidRDefault="008022E5" w:rsidP="008022E5">
      <w:pPr>
        <w:pStyle w:val="Paragraphedeliste"/>
        <w:numPr>
          <w:ilvl w:val="1"/>
          <w:numId w:val="2"/>
        </w:numPr>
        <w:rPr>
          <w:rFonts w:eastAsia="Times New Roman" w:cs="Times New Roman"/>
          <w:sz w:val="24"/>
          <w:szCs w:val="24"/>
          <w:lang w:eastAsia="fr-FR"/>
        </w:rPr>
      </w:pPr>
      <w:r w:rsidRPr="00643CE7">
        <w:rPr>
          <w:rFonts w:eastAsia="Times New Roman" w:cs="Times New Roman"/>
          <w:sz w:val="24"/>
          <w:szCs w:val="24"/>
          <w:lang w:eastAsia="fr-FR"/>
        </w:rPr>
        <w:t xml:space="preserve">Faire un histogramme </w:t>
      </w:r>
      <w:r w:rsidRPr="00643CE7">
        <w:rPr>
          <w:rFonts w:eastAsia="Times New Roman" w:cs="Times New Roman"/>
          <w:b/>
          <w:bCs/>
          <w:sz w:val="24"/>
          <w:szCs w:val="24"/>
          <w:lang w:eastAsia="fr-FR"/>
        </w:rPr>
        <w:t>et</w:t>
      </w:r>
      <w:r w:rsidRPr="00643CE7">
        <w:rPr>
          <w:rFonts w:eastAsia="Times New Roman" w:cs="Times New Roman"/>
          <w:sz w:val="24"/>
          <w:szCs w:val="24"/>
          <w:lang w:eastAsia="fr-FR"/>
        </w:rPr>
        <w:t xml:space="preserve"> un diagramme circulaire avec les données du tableau </w:t>
      </w:r>
      <w:r w:rsidRPr="00643CE7">
        <w:rPr>
          <w:rFonts w:eastAsia="Times New Roman" w:cs="Times New Roman"/>
          <w:sz w:val="24"/>
          <w:szCs w:val="24"/>
          <w:lang w:eastAsia="fr-FR"/>
        </w:rPr>
        <w:br/>
      </w:r>
      <w:r>
        <w:rPr>
          <w:rFonts w:eastAsia="Times New Roman" w:cs="Times New Roman"/>
          <w:sz w:val="24"/>
          <w:szCs w:val="24"/>
          <w:lang w:eastAsia="fr-FR"/>
        </w:rPr>
        <w:t>(</w:t>
      </w:r>
      <w:r w:rsidRPr="00643CE7">
        <w:rPr>
          <w:rFonts w:eastAsia="Times New Roman" w:cs="Times New Roman"/>
          <w:sz w:val="24"/>
          <w:szCs w:val="24"/>
          <w:lang w:eastAsia="fr-FR"/>
        </w:rPr>
        <w:t xml:space="preserve">Titre du graphique : </w:t>
      </w:r>
      <w:r w:rsidRPr="00643CE7">
        <w:rPr>
          <w:rFonts w:eastAsia="Times New Roman" w:cs="Times New Roman"/>
          <w:bCs/>
          <w:i/>
          <w:sz w:val="24"/>
          <w:szCs w:val="24"/>
          <w:lang w:eastAsia="fr-FR"/>
        </w:rPr>
        <w:t>fréquences d’apparition des faces sur 100 lancers</w:t>
      </w:r>
      <w:r w:rsidRPr="00643CE7">
        <w:rPr>
          <w:rFonts w:eastAsia="Times New Roman" w:cs="Times New Roman"/>
          <w:i/>
          <w:sz w:val="24"/>
          <w:szCs w:val="24"/>
          <w:lang w:eastAsia="fr-FR"/>
        </w:rPr>
        <w:t>.</w:t>
      </w:r>
      <w:r>
        <w:rPr>
          <w:rFonts w:eastAsia="Times New Roman" w:cs="Times New Roman"/>
          <w:i/>
          <w:sz w:val="24"/>
          <w:szCs w:val="24"/>
          <w:lang w:eastAsia="fr-FR"/>
        </w:rPr>
        <w:t>)</w:t>
      </w:r>
    </w:p>
    <w:p w14:paraId="0B6D5198" w14:textId="77777777" w:rsidR="008022E5" w:rsidRDefault="008022E5" w:rsidP="008022E5">
      <w:pPr>
        <w:pStyle w:val="Paragraphedeliste"/>
        <w:ind w:left="786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  <w:r w:rsidRPr="00261DA0">
        <w:rPr>
          <w:rFonts w:eastAsia="Times New Roman" w:cs="Times New Roman"/>
          <w:sz w:val="24"/>
          <w:szCs w:val="24"/>
          <w:lang w:eastAsia="fr-FR"/>
        </w:rPr>
        <w:t>Vérifier que vos graph</w:t>
      </w:r>
      <w:r>
        <w:rPr>
          <w:rFonts w:eastAsia="Times New Roman" w:cs="Times New Roman"/>
          <w:sz w:val="24"/>
          <w:szCs w:val="24"/>
          <w:lang w:eastAsia="fr-FR"/>
        </w:rPr>
        <w:t>iques changent avec la touche F9</w:t>
      </w:r>
    </w:p>
    <w:p w14:paraId="07450F8C" w14:textId="77777777" w:rsidR="008022E5" w:rsidRDefault="008022E5" w:rsidP="008022E5">
      <w:pPr>
        <w:pStyle w:val="Paragraphedeliste"/>
        <w:ind w:left="786"/>
        <w:rPr>
          <w:rFonts w:eastAsia="Times New Roman" w:cs="Times New Roman"/>
          <w:sz w:val="24"/>
          <w:szCs w:val="24"/>
          <w:lang w:eastAsia="fr-FR"/>
        </w:rPr>
      </w:pPr>
    </w:p>
    <w:p w14:paraId="5A27BE62" w14:textId="77777777" w:rsidR="008022E5" w:rsidRDefault="008022E5" w:rsidP="008022E5">
      <w:pPr>
        <w:pStyle w:val="Paragraphedeliste"/>
        <w:ind w:left="786"/>
        <w:rPr>
          <w:rFonts w:eastAsia="Times New Roman" w:cs="Times New Roman"/>
          <w:sz w:val="24"/>
          <w:szCs w:val="24"/>
          <w:lang w:eastAsia="fr-FR"/>
        </w:rPr>
      </w:pPr>
    </w:p>
    <w:p w14:paraId="715B40C4" w14:textId="77777777" w:rsidR="008022E5" w:rsidRDefault="008022E5" w:rsidP="008022E5">
      <w:pPr>
        <w:pStyle w:val="Paragraphedeliste"/>
        <w:ind w:left="786"/>
        <w:rPr>
          <w:rFonts w:eastAsia="Times New Roman" w:cs="Times New Roman"/>
          <w:sz w:val="24"/>
          <w:szCs w:val="24"/>
          <w:lang w:eastAsia="fr-FR"/>
        </w:rPr>
      </w:pPr>
    </w:p>
    <w:p w14:paraId="6091C0C5" w14:textId="77777777" w:rsidR="008022E5" w:rsidRDefault="008022E5" w:rsidP="008022E5">
      <w:pPr>
        <w:pStyle w:val="Paragraphedeliste"/>
        <w:ind w:left="786"/>
        <w:rPr>
          <w:rFonts w:eastAsia="Times New Roman" w:cs="Times New Roman"/>
          <w:sz w:val="24"/>
          <w:szCs w:val="24"/>
          <w:lang w:eastAsia="fr-FR"/>
        </w:rPr>
      </w:pPr>
    </w:p>
    <w:p w14:paraId="74821FA5" w14:textId="77777777" w:rsidR="008022E5" w:rsidRDefault="008022E5" w:rsidP="008022E5">
      <w:pPr>
        <w:pStyle w:val="Paragraphedeliste"/>
        <w:ind w:left="786"/>
        <w:rPr>
          <w:rFonts w:eastAsia="Times New Roman" w:cs="Times New Roman"/>
          <w:sz w:val="24"/>
          <w:szCs w:val="24"/>
          <w:lang w:eastAsia="fr-FR"/>
        </w:rPr>
      </w:pPr>
    </w:p>
    <w:p w14:paraId="3A2BCBBF" w14:textId="77777777" w:rsidR="008022E5" w:rsidRDefault="008022E5" w:rsidP="008022E5">
      <w:pPr>
        <w:pStyle w:val="Paragraphedeliste"/>
        <w:ind w:left="786"/>
        <w:rPr>
          <w:rFonts w:eastAsia="Times New Roman" w:cs="Times New Roman"/>
          <w:sz w:val="24"/>
          <w:szCs w:val="24"/>
          <w:lang w:eastAsia="fr-FR"/>
        </w:rPr>
      </w:pPr>
    </w:p>
    <w:p w14:paraId="18CAEA52" w14:textId="77777777" w:rsidR="008022E5" w:rsidRDefault="008022E5" w:rsidP="008022E5">
      <w:pPr>
        <w:pStyle w:val="Paragraphedeliste"/>
        <w:ind w:left="786"/>
        <w:rPr>
          <w:rFonts w:eastAsia="Times New Roman" w:cs="Times New Roman"/>
          <w:sz w:val="24"/>
          <w:szCs w:val="24"/>
          <w:lang w:eastAsia="fr-FR"/>
        </w:rPr>
      </w:pPr>
    </w:p>
    <w:p w14:paraId="7BDFDE1A" w14:textId="50FBBC1A" w:rsidR="008022E5" w:rsidRPr="008022E5" w:rsidRDefault="008022E5" w:rsidP="008022E5">
      <w:pPr>
        <w:pStyle w:val="Paragraphedeliste"/>
        <w:numPr>
          <w:ilvl w:val="1"/>
          <w:numId w:val="2"/>
        </w:numPr>
        <w:rPr>
          <w:rFonts w:eastAsia="Times New Roman" w:cs="Times New Roman"/>
          <w:iCs/>
          <w:sz w:val="24"/>
          <w:szCs w:val="24"/>
          <w:lang w:eastAsia="fr-FR"/>
        </w:rPr>
      </w:pPr>
      <w:r w:rsidRPr="008022E5">
        <w:rPr>
          <w:rFonts w:eastAsia="Times New Roman" w:cs="Times New Roman"/>
          <w:bCs/>
          <w:iCs/>
          <w:sz w:val="24"/>
          <w:szCs w:val="24"/>
          <w:lang w:eastAsia="fr-FR"/>
        </w:rPr>
        <w:lastRenderedPageBreak/>
        <w:t>Indiquer v</w:t>
      </w:r>
      <w:r w:rsidRPr="008022E5">
        <w:rPr>
          <w:rFonts w:eastAsia="Times New Roman" w:cs="Times New Roman"/>
          <w:bCs/>
          <w:iCs/>
          <w:sz w:val="24"/>
          <w:szCs w:val="24"/>
          <w:lang w:eastAsia="fr-FR"/>
        </w:rPr>
        <w:t>ers quelle valeur semble se rapprocher les différentes fréquences</w:t>
      </w:r>
      <w:r>
        <w:rPr>
          <w:rFonts w:eastAsia="Times New Roman" w:cs="Times New Roman"/>
          <w:bCs/>
          <w:iCs/>
          <w:sz w:val="24"/>
          <w:szCs w:val="24"/>
          <w:lang w:eastAsia="fr-FR"/>
        </w:rPr>
        <w:t>.</w:t>
      </w:r>
    </w:p>
    <w:p w14:paraId="63BA3991" w14:textId="20426776" w:rsidR="008022E5" w:rsidRDefault="008022E5" w:rsidP="008022E5">
      <w:pPr>
        <w:pStyle w:val="Paragraphedeliste"/>
        <w:numPr>
          <w:ilvl w:val="1"/>
          <w:numId w:val="2"/>
        </w:numPr>
        <w:rPr>
          <w:rFonts w:eastAsia="Times New Roman" w:cs="Times New Roman"/>
          <w:iCs/>
          <w:sz w:val="24"/>
          <w:szCs w:val="24"/>
          <w:lang w:eastAsia="fr-FR"/>
        </w:rPr>
      </w:pPr>
      <w:r>
        <w:rPr>
          <w:rFonts w:eastAsia="Times New Roman" w:cs="Times New Roman"/>
          <w:iCs/>
          <w:sz w:val="24"/>
          <w:szCs w:val="24"/>
          <w:lang w:eastAsia="fr-FR"/>
        </w:rPr>
        <w:t>Indiquer quel graphique entre l’</w:t>
      </w:r>
      <w:r w:rsidRPr="008022E5">
        <w:rPr>
          <w:rFonts w:eastAsia="Times New Roman" w:cs="Times New Roman"/>
          <w:iCs/>
          <w:sz w:val="24"/>
          <w:szCs w:val="24"/>
          <w:lang w:eastAsia="fr-FR"/>
        </w:rPr>
        <w:t xml:space="preserve">histogramme ou </w:t>
      </w:r>
      <w:r>
        <w:rPr>
          <w:rFonts w:eastAsia="Times New Roman" w:cs="Times New Roman"/>
          <w:iCs/>
          <w:sz w:val="24"/>
          <w:szCs w:val="24"/>
          <w:lang w:eastAsia="fr-FR"/>
        </w:rPr>
        <w:t xml:space="preserve">le </w:t>
      </w:r>
      <w:r w:rsidRPr="008022E5">
        <w:rPr>
          <w:rFonts w:eastAsia="Times New Roman" w:cs="Times New Roman"/>
          <w:iCs/>
          <w:sz w:val="24"/>
          <w:szCs w:val="24"/>
          <w:lang w:eastAsia="fr-FR"/>
        </w:rPr>
        <w:t>diagramme circulaire</w:t>
      </w:r>
      <w:r>
        <w:rPr>
          <w:rFonts w:eastAsia="Times New Roman" w:cs="Times New Roman"/>
          <w:iCs/>
          <w:sz w:val="24"/>
          <w:szCs w:val="24"/>
          <w:lang w:eastAsia="fr-FR"/>
        </w:rPr>
        <w:t xml:space="preserve"> </w:t>
      </w:r>
      <w:r w:rsidRPr="008022E5">
        <w:rPr>
          <w:rFonts w:eastAsia="Times New Roman" w:cs="Times New Roman"/>
          <w:iCs/>
          <w:sz w:val="24"/>
          <w:szCs w:val="24"/>
          <w:lang w:eastAsia="fr-FR"/>
        </w:rPr>
        <w:t>est le plus approprié pour comprendre cette valeur</w:t>
      </w:r>
      <w:r>
        <w:rPr>
          <w:rFonts w:eastAsia="Times New Roman" w:cs="Times New Roman"/>
          <w:iCs/>
          <w:sz w:val="24"/>
          <w:szCs w:val="24"/>
          <w:lang w:eastAsia="fr-FR"/>
        </w:rPr>
        <w:t>.</w:t>
      </w:r>
    </w:p>
    <w:p w14:paraId="2CA3A635" w14:textId="77777777" w:rsidR="008022E5" w:rsidRPr="008022E5" w:rsidRDefault="008022E5" w:rsidP="008022E5">
      <w:pPr>
        <w:rPr>
          <w:rFonts w:eastAsia="Times New Roman" w:cs="Times New Roman"/>
          <w:iCs/>
          <w:sz w:val="24"/>
          <w:szCs w:val="24"/>
          <w:lang w:eastAsia="fr-FR"/>
        </w:rPr>
      </w:pPr>
    </w:p>
    <w:p w14:paraId="6B4CE398" w14:textId="77777777" w:rsidR="008022E5" w:rsidRPr="008022E5" w:rsidRDefault="008022E5" w:rsidP="008022E5">
      <w:pPr>
        <w:pStyle w:val="NormalWeb"/>
        <w:numPr>
          <w:ilvl w:val="1"/>
          <w:numId w:val="2"/>
        </w:numPr>
        <w:spacing w:before="0" w:beforeAutospacing="0" w:after="0"/>
        <w:rPr>
          <w:rFonts w:asciiTheme="minorHAnsi" w:hAnsiTheme="minorHAnsi"/>
          <w:iCs/>
        </w:rPr>
      </w:pPr>
      <w:r w:rsidRPr="008022E5">
        <w:rPr>
          <w:rFonts w:asciiTheme="minorHAnsi" w:hAnsiTheme="minorHAnsi" w:cs="Arial"/>
          <w:bCs/>
          <w:iCs/>
        </w:rPr>
        <w:t>Sur la seconde feuille de calcul « Feuil2 » refaire ce même travail</w:t>
      </w:r>
      <w:r w:rsidRPr="008022E5">
        <w:rPr>
          <w:rFonts w:asciiTheme="minorHAnsi" w:hAnsiTheme="minorHAnsi"/>
          <w:iCs/>
        </w:rPr>
        <w:t xml:space="preserve"> pour 1000 lancers ! </w:t>
      </w:r>
    </w:p>
    <w:p w14:paraId="7FC42CBC" w14:textId="77777777" w:rsidR="008022E5" w:rsidRDefault="008022E5" w:rsidP="008022E5">
      <w:pPr>
        <w:pStyle w:val="NormalWeb"/>
        <w:spacing w:before="0" w:beforeAutospacing="0" w:after="0"/>
        <w:ind w:left="363"/>
        <w:jc w:val="center"/>
        <w:rPr>
          <w:rFonts w:asciiTheme="minorHAnsi" w:hAnsiTheme="minorHAnsi"/>
          <w:i/>
        </w:rPr>
      </w:pPr>
      <w:proofErr w:type="gramStart"/>
      <w:r w:rsidRPr="008022E5">
        <w:rPr>
          <w:rFonts w:asciiTheme="minorHAnsi" w:hAnsiTheme="minorHAnsi"/>
          <w:i/>
        </w:rPr>
        <w:t>aide</w:t>
      </w:r>
      <w:proofErr w:type="gramEnd"/>
      <w:r w:rsidRPr="008022E5">
        <w:rPr>
          <w:rFonts w:asciiTheme="minorHAnsi" w:hAnsiTheme="minorHAnsi"/>
          <w:i/>
        </w:rPr>
        <w:t> : nouvelle plage (A1</w:t>
      </w:r>
      <w:r w:rsidRPr="008022E5">
        <w:rPr>
          <w:rFonts w:asciiTheme="minorHAnsi" w:hAnsiTheme="minorHAnsi"/>
          <w:b/>
          <w:bCs/>
          <w:i/>
        </w:rPr>
        <w:t>:</w:t>
      </w:r>
      <w:r w:rsidRPr="008022E5">
        <w:rPr>
          <w:rFonts w:asciiTheme="minorHAnsi" w:hAnsiTheme="minorHAnsi"/>
          <w:i/>
        </w:rPr>
        <w:t>J100)</w:t>
      </w:r>
    </w:p>
    <w:p w14:paraId="726F7069" w14:textId="77777777" w:rsidR="008022E5" w:rsidRPr="008022E5" w:rsidRDefault="008022E5" w:rsidP="008022E5">
      <w:pPr>
        <w:pStyle w:val="NormalWeb"/>
        <w:spacing w:before="0" w:beforeAutospacing="0" w:after="0"/>
        <w:ind w:left="363"/>
        <w:jc w:val="center"/>
        <w:rPr>
          <w:rFonts w:asciiTheme="minorHAnsi" w:hAnsiTheme="minorHAnsi"/>
          <w:i/>
        </w:rPr>
      </w:pPr>
    </w:p>
    <w:p w14:paraId="23F52581" w14:textId="768ABD10" w:rsidR="008022E5" w:rsidRPr="008022E5" w:rsidRDefault="008022E5" w:rsidP="008022E5">
      <w:pPr>
        <w:pStyle w:val="NormalWeb"/>
        <w:numPr>
          <w:ilvl w:val="1"/>
          <w:numId w:val="2"/>
        </w:numPr>
        <w:spacing w:before="0" w:beforeAutospacing="0" w:after="0"/>
        <w:rPr>
          <w:rFonts w:asciiTheme="minorHAnsi" w:hAnsiTheme="minorHAnsi"/>
          <w:iCs/>
        </w:rPr>
      </w:pPr>
      <w:r>
        <w:rPr>
          <w:rFonts w:asciiTheme="minorHAnsi" w:hAnsiTheme="minorHAnsi"/>
          <w:bCs/>
          <w:iCs/>
          <w:color w:val="000000" w:themeColor="text1"/>
        </w:rPr>
        <w:t>Indiquer vers</w:t>
      </w:r>
      <w:r w:rsidRPr="008022E5">
        <w:rPr>
          <w:rFonts w:asciiTheme="minorHAnsi" w:hAnsiTheme="minorHAnsi"/>
          <w:bCs/>
          <w:iCs/>
          <w:color w:val="000000" w:themeColor="text1"/>
        </w:rPr>
        <w:t xml:space="preserve"> quelle valeur semble se rapprocher les différentes fréquences </w:t>
      </w:r>
      <w:r>
        <w:rPr>
          <w:rFonts w:asciiTheme="minorHAnsi" w:hAnsiTheme="minorHAnsi"/>
          <w:bCs/>
          <w:iCs/>
          <w:color w:val="000000" w:themeColor="text1"/>
        </w:rPr>
        <w:t>pour ce nouveau cas.</w:t>
      </w:r>
    </w:p>
    <w:p w14:paraId="0EAC8D6C" w14:textId="77777777" w:rsidR="008022E5" w:rsidRPr="00873782" w:rsidRDefault="008022E5" w:rsidP="008022E5">
      <w:pPr>
        <w:pStyle w:val="NormalWeb"/>
        <w:spacing w:before="0" w:beforeAutospacing="0" w:after="0"/>
        <w:ind w:left="786"/>
        <w:rPr>
          <w:rFonts w:asciiTheme="minorHAnsi" w:hAnsiTheme="minorHAnsi"/>
          <w:i/>
          <w:u w:val="single"/>
        </w:rPr>
      </w:pPr>
    </w:p>
    <w:p w14:paraId="4E8D29F2" w14:textId="77777777" w:rsidR="003735D9" w:rsidRDefault="003735D9"/>
    <w:sectPr w:rsidR="003735D9" w:rsidSect="00802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4FE"/>
    <w:multiLevelType w:val="multilevel"/>
    <w:tmpl w:val="2EFA8782"/>
    <w:lvl w:ilvl="0"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Viner Hand ITC" w:eastAsiaTheme="minorHAnsi" w:hAnsi="Viner Hand ITC" w:cs="Courier New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7130E"/>
    <w:multiLevelType w:val="hybridMultilevel"/>
    <w:tmpl w:val="B970AF7C"/>
    <w:lvl w:ilvl="0" w:tplc="9DE25F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848181">
    <w:abstractNumId w:val="1"/>
  </w:num>
  <w:num w:numId="2" w16cid:durableId="115679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E5"/>
    <w:rsid w:val="003735D9"/>
    <w:rsid w:val="008022E5"/>
    <w:rsid w:val="00853F13"/>
    <w:rsid w:val="0093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05C1"/>
  <w15:chartTrackingRefBased/>
  <w15:docId w15:val="{F21E7B7A-C211-4802-8C18-405376F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2E5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022E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022E5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22E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022E5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Paragraphedeliste">
    <w:name w:val="List Paragraph"/>
    <w:basedOn w:val="Normal"/>
    <w:uiPriority w:val="34"/>
    <w:qFormat/>
    <w:rsid w:val="008022E5"/>
    <w:pPr>
      <w:spacing w:after="0" w:line="240" w:lineRule="auto"/>
      <w:ind w:left="720"/>
      <w:contextualSpacing/>
    </w:pPr>
    <w:rPr>
      <w:rFonts w:eastAsiaTheme="minorHAnsi"/>
      <w:sz w:val="22"/>
      <w:szCs w:val="22"/>
    </w:rPr>
  </w:style>
  <w:style w:type="table" w:styleId="Grilleclaire-Accent1">
    <w:name w:val="Light Grid Accent 1"/>
    <w:basedOn w:val="TableauNormal"/>
    <w:uiPriority w:val="62"/>
    <w:rsid w:val="008022E5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02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Vrech</dc:creator>
  <cp:keywords/>
  <dc:description/>
  <cp:lastModifiedBy>Perrine Vrech</cp:lastModifiedBy>
  <cp:revision>1</cp:revision>
  <dcterms:created xsi:type="dcterms:W3CDTF">2023-06-16T11:46:00Z</dcterms:created>
  <dcterms:modified xsi:type="dcterms:W3CDTF">2023-06-16T11:52:00Z</dcterms:modified>
</cp:coreProperties>
</file>