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BA4DB" w14:textId="4547F8FE" w:rsidR="0045621D" w:rsidRDefault="0045621D"/>
    <w:p w14:paraId="74803CC6" w14:textId="77777777" w:rsidR="0045621D" w:rsidRDefault="005D4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31CE" wp14:editId="574F745E">
                <wp:simplePos x="0" y="0"/>
                <wp:positionH relativeFrom="column">
                  <wp:posOffset>2442920</wp:posOffset>
                </wp:positionH>
                <wp:positionV relativeFrom="paragraph">
                  <wp:posOffset>722791</wp:posOffset>
                </wp:positionV>
                <wp:extent cx="3923732" cy="382138"/>
                <wp:effectExtent l="0" t="0" r="1968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732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79FFC" w14:textId="58BE4982" w:rsidR="0045621D" w:rsidRPr="0045621D" w:rsidRDefault="00B2206B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Compteur de passage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C31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2.35pt;margin-top:56.9pt;width:308.95pt;height:3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" fillcolor="white [3201]" strokeweight=".5pt">
                <v:textbox>
                  <w:txbxContent>
                    <w:p w14:paraId="34379FFC" w14:textId="58BE4982" w:rsidR="0045621D" w:rsidRPr="0045621D" w:rsidRDefault="00B2206B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Compteur de passage</w:t>
                      </w:r>
                    </w:p>
                  </w:txbxContent>
                </v:textbox>
              </v:shape>
            </w:pict>
          </mc:Fallback>
        </mc:AlternateContent>
      </w:r>
      <w:r w:rsidR="004562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0D65" wp14:editId="347EADF7">
                <wp:simplePos x="0" y="0"/>
                <wp:positionH relativeFrom="column">
                  <wp:posOffset>2401968</wp:posOffset>
                </wp:positionH>
                <wp:positionV relativeFrom="paragraph">
                  <wp:posOffset>-426</wp:posOffset>
                </wp:positionV>
                <wp:extent cx="3910083" cy="320723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083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98BB8" w14:textId="77777777" w:rsidR="0045621D" w:rsidRPr="00D92514" w:rsidRDefault="005D438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D92514">
                              <w:rPr>
                                <w:color w:val="1F4E79" w:themeColor="accent1" w:themeShade="80"/>
                              </w:rPr>
                              <w:t>Fiche 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00D65" id="Zone de texte 1" o:spid="_x0000_s1027" type="#_x0000_t202" style="position:absolute;margin-left:189.15pt;margin-top:-.05pt;width:307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" fillcolor="white [3201]" stroked="f" strokeweight=".5pt">
                <v:textbox>
                  <w:txbxContent>
                    <w:p w14:paraId="2DB98BB8" w14:textId="77777777" w:rsidR="0045621D" w:rsidRPr="00D92514" w:rsidRDefault="005D4381">
                      <w:pPr>
                        <w:rPr>
                          <w:color w:val="1F4E79" w:themeColor="accent1" w:themeShade="80"/>
                        </w:rPr>
                      </w:pPr>
                      <w:r w:rsidRPr="00D92514">
                        <w:rPr>
                          <w:color w:val="1F4E79" w:themeColor="accent1" w:themeShade="80"/>
                        </w:rPr>
                        <w:t>Fiche scénario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76A86240" w14:textId="75281511" w:rsidR="0045621D" w:rsidRPr="0045621D" w:rsidRDefault="00B2206B" w:rsidP="0045621D">
      <w:r w:rsidRPr="00482BB2">
        <w:rPr>
          <w:b/>
          <w:i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77FF0A8" wp14:editId="470D4F03">
            <wp:simplePos x="0" y="0"/>
            <wp:positionH relativeFrom="column">
              <wp:posOffset>581025</wp:posOffset>
            </wp:positionH>
            <wp:positionV relativeFrom="paragraph">
              <wp:posOffset>5715</wp:posOffset>
            </wp:positionV>
            <wp:extent cx="962025" cy="9525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E27DD" w14:textId="77777777" w:rsidR="0045621D" w:rsidRPr="0045621D" w:rsidRDefault="0045621D" w:rsidP="0045621D"/>
    <w:p w14:paraId="63DC1170" w14:textId="77777777" w:rsidR="0045621D" w:rsidRPr="0045621D" w:rsidRDefault="0045621D" w:rsidP="0045621D"/>
    <w:p w14:paraId="0C95F2D2" w14:textId="77777777" w:rsidR="0045621D" w:rsidRPr="0045621D" w:rsidRDefault="0045621D" w:rsidP="0045621D"/>
    <w:p w14:paraId="6F9122CD" w14:textId="77777777" w:rsidR="0045621D" w:rsidRDefault="0045621D" w:rsidP="0045621D"/>
    <w:p w14:paraId="3B6E4BB6" w14:textId="5A335F4E" w:rsidR="00D92514" w:rsidRPr="00B2206B" w:rsidRDefault="0045621D" w:rsidP="00B2206B">
      <w:pPr>
        <w:tabs>
          <w:tab w:val="left" w:pos="3557"/>
        </w:tabs>
      </w:pPr>
      <w:r>
        <w:tab/>
      </w:r>
    </w:p>
    <w:p w14:paraId="3DF11156" w14:textId="33454BB0" w:rsidR="00B2206B" w:rsidRDefault="00B2206B" w:rsidP="00927B44">
      <w:pPr>
        <w:ind w:firstLine="426"/>
        <w:jc w:val="both"/>
      </w:pPr>
      <w:r>
        <w:t>Dans le cadre d’un projet d’établissement, le magasin pédagogique nommé « 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shop » permet aux élèves en formation « Vente » ou « Commerce » de travailler les différentes compétences professionnelles. Les élèves de CAP Equipier Polyvalent de Commerce s’y investissent sur l’ensemble des deux années pour obtenir leur diplôme.</w:t>
      </w:r>
    </w:p>
    <w:p w14:paraId="199C0344" w14:textId="77777777" w:rsidR="00D92514" w:rsidRDefault="00D92514" w:rsidP="00D92514">
      <w:pPr>
        <w:rPr>
          <w:rFonts w:cs="Arial"/>
        </w:rPr>
      </w:pPr>
    </w:p>
    <w:p w14:paraId="1135FB2F" w14:textId="7FDC15A3" w:rsidR="00D92514" w:rsidRPr="006F4E63" w:rsidRDefault="00D92514" w:rsidP="00D92514">
      <w:pPr>
        <w:pStyle w:val="Titre1"/>
      </w:pPr>
      <w:r>
        <w:t>Objectifs pédagogiques</w:t>
      </w:r>
      <w:r w:rsidRPr="006F4E63">
        <w:t xml:space="preserve"> </w:t>
      </w:r>
      <w:bookmarkStart w:id="0" w:name="_GoBack"/>
      <w:bookmarkEnd w:id="0"/>
    </w:p>
    <w:p w14:paraId="5EF1E562" w14:textId="39371A68" w:rsidR="00D92514" w:rsidRDefault="00D92514" w:rsidP="00D92514">
      <w:pPr>
        <w:rPr>
          <w:rFonts w:cs="Arial"/>
        </w:rPr>
      </w:pPr>
    </w:p>
    <w:p w14:paraId="11FCDBEE" w14:textId="46483509" w:rsidR="00B2206B" w:rsidRDefault="00B2206B" w:rsidP="00D92514">
      <w:pPr>
        <w:rPr>
          <w:rFonts w:cs="Arial"/>
        </w:rPr>
      </w:pPr>
      <w:r>
        <w:t>L’activité permet de réaliser un compteur de passage à la porte d’un magasin afin d’étudier l’affluence.</w:t>
      </w:r>
    </w:p>
    <w:p w14:paraId="00F9B9FF" w14:textId="77777777" w:rsidR="00D92514" w:rsidRDefault="00D92514" w:rsidP="00D92514">
      <w:pPr>
        <w:rPr>
          <w:rFonts w:cs="Arial"/>
        </w:rPr>
      </w:pPr>
    </w:p>
    <w:p w14:paraId="07611381" w14:textId="33EDC662" w:rsidR="00D92514" w:rsidRPr="00EA019F" w:rsidRDefault="00D92514" w:rsidP="00D92514">
      <w:pPr>
        <w:pStyle w:val="Titre1"/>
      </w:pPr>
      <w:r>
        <w:t xml:space="preserve">Partie du programme traitée </w:t>
      </w:r>
    </w:p>
    <w:p w14:paraId="3235E141" w14:textId="77777777" w:rsidR="00D92514" w:rsidRDefault="00D92514" w:rsidP="00D92514">
      <w:pPr>
        <w:rPr>
          <w:rFonts w:cs="Arial"/>
        </w:rPr>
      </w:pPr>
    </w:p>
    <w:p w14:paraId="0D6C6674" w14:textId="5B0F92D2" w:rsidR="00B2206B" w:rsidRPr="009E5B67" w:rsidRDefault="00B2206B" w:rsidP="00B2206B">
      <w:r w:rsidRPr="009E5B67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50450DC" wp14:editId="575C1814">
            <wp:simplePos x="0" y="0"/>
            <wp:positionH relativeFrom="column">
              <wp:posOffset>2543175</wp:posOffset>
            </wp:positionH>
            <wp:positionV relativeFrom="paragraph">
              <wp:posOffset>1905</wp:posOffset>
            </wp:positionV>
            <wp:extent cx="4038600" cy="2520564"/>
            <wp:effectExtent l="0" t="0" r="0" b="0"/>
            <wp:wrapTight wrapText="bothSides">
              <wp:wrapPolygon edited="0">
                <wp:start x="0" y="0"/>
                <wp:lineTo x="0" y="21388"/>
                <wp:lineTo x="21498" y="21388"/>
                <wp:lineTo x="21498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2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B67">
        <w:t>Acoustique : Comment caractériser et exploiter un signal sonore ?</w:t>
      </w:r>
    </w:p>
    <w:p w14:paraId="580F5217" w14:textId="7F807A3F" w:rsidR="00D92514" w:rsidRDefault="00D92514" w:rsidP="00D92514">
      <w:pPr>
        <w:rPr>
          <w:rFonts w:cs="Arial"/>
        </w:rPr>
      </w:pPr>
    </w:p>
    <w:p w14:paraId="7EDEBBAB" w14:textId="4922F5D6" w:rsidR="00B2206B" w:rsidRDefault="00B2206B" w:rsidP="00D92514">
      <w:pPr>
        <w:rPr>
          <w:rFonts w:cs="Arial"/>
        </w:rPr>
      </w:pPr>
    </w:p>
    <w:p w14:paraId="5D3DE5D6" w14:textId="2AA72D71" w:rsidR="00B2206B" w:rsidRDefault="00B2206B" w:rsidP="00D92514">
      <w:pPr>
        <w:rPr>
          <w:rFonts w:cs="Arial"/>
        </w:rPr>
      </w:pPr>
    </w:p>
    <w:p w14:paraId="6A8714B3" w14:textId="5B321043" w:rsidR="00B2206B" w:rsidRDefault="00B2206B" w:rsidP="00D92514">
      <w:pPr>
        <w:rPr>
          <w:rFonts w:cs="Arial"/>
        </w:rPr>
      </w:pPr>
    </w:p>
    <w:p w14:paraId="2AA6B022" w14:textId="57BFE15E" w:rsidR="00B2206B" w:rsidRDefault="00B2206B" w:rsidP="00D92514">
      <w:pPr>
        <w:rPr>
          <w:rFonts w:cs="Arial"/>
        </w:rPr>
      </w:pPr>
    </w:p>
    <w:p w14:paraId="7735A4E4" w14:textId="6003C58C" w:rsidR="00B2206B" w:rsidRDefault="00B2206B" w:rsidP="00D92514">
      <w:pPr>
        <w:rPr>
          <w:rFonts w:cs="Arial"/>
        </w:rPr>
      </w:pPr>
    </w:p>
    <w:p w14:paraId="0BBE7C7B" w14:textId="25BA2E63" w:rsidR="00B2206B" w:rsidRDefault="00B2206B" w:rsidP="00D92514">
      <w:pPr>
        <w:rPr>
          <w:rFonts w:cs="Arial"/>
        </w:rPr>
      </w:pPr>
    </w:p>
    <w:p w14:paraId="72924C2D" w14:textId="71814DBC" w:rsidR="00B2206B" w:rsidRDefault="00B2206B" w:rsidP="00D92514">
      <w:pPr>
        <w:rPr>
          <w:rFonts w:cs="Arial"/>
        </w:rPr>
      </w:pPr>
    </w:p>
    <w:p w14:paraId="08901B03" w14:textId="77777777" w:rsidR="00B2206B" w:rsidRDefault="00B2206B" w:rsidP="00D92514">
      <w:pPr>
        <w:rPr>
          <w:rFonts w:cs="Arial"/>
        </w:rPr>
      </w:pPr>
    </w:p>
    <w:p w14:paraId="5ECD2BE2" w14:textId="05386F8A" w:rsidR="00D92514" w:rsidRDefault="00D92514" w:rsidP="00D92514">
      <w:pPr>
        <w:pStyle w:val="Titre1"/>
      </w:pPr>
      <w:r w:rsidRPr="00D92514">
        <w:t>Matériel</w:t>
      </w:r>
      <w:r>
        <w:t xml:space="preserve"> et logiciel</w:t>
      </w:r>
      <w:r w:rsidRPr="00D92514">
        <w:t xml:space="preserve"> utilisé</w:t>
      </w:r>
      <w:r>
        <w:t>s</w:t>
      </w:r>
    </w:p>
    <w:p w14:paraId="611BB030" w14:textId="77777777" w:rsidR="00B2206B" w:rsidRPr="00B2206B" w:rsidRDefault="00B2206B" w:rsidP="00B2206B"/>
    <w:p w14:paraId="120CECFA" w14:textId="77777777" w:rsidR="00B2206B" w:rsidRPr="00B2206B" w:rsidRDefault="00B2206B" w:rsidP="00B2206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206B">
        <w:rPr>
          <w:rFonts w:ascii="Arial" w:hAnsi="Arial" w:cs="Arial"/>
          <w:sz w:val="20"/>
          <w:szCs w:val="20"/>
        </w:rPr>
        <w:t xml:space="preserve">Utilisation du logiciel de </w:t>
      </w:r>
      <w:proofErr w:type="spellStart"/>
      <w:r w:rsidRPr="00B2206B">
        <w:rPr>
          <w:rFonts w:ascii="Arial" w:hAnsi="Arial" w:cs="Arial"/>
          <w:sz w:val="20"/>
          <w:szCs w:val="20"/>
        </w:rPr>
        <w:t>mBlock</w:t>
      </w:r>
      <w:proofErr w:type="spellEnd"/>
      <w:r w:rsidRPr="00B2206B">
        <w:rPr>
          <w:rFonts w:ascii="Arial" w:hAnsi="Arial" w:cs="Arial"/>
          <w:sz w:val="20"/>
          <w:szCs w:val="20"/>
        </w:rPr>
        <w:t xml:space="preserve"> 3 pour le codage de la carte </w:t>
      </w:r>
      <w:proofErr w:type="spellStart"/>
      <w:r w:rsidRPr="00B2206B">
        <w:rPr>
          <w:rFonts w:ascii="Arial" w:hAnsi="Arial" w:cs="Arial"/>
          <w:sz w:val="20"/>
          <w:szCs w:val="20"/>
        </w:rPr>
        <w:t>Arduino</w:t>
      </w:r>
      <w:proofErr w:type="spellEnd"/>
      <w:r w:rsidRPr="00B22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206B">
        <w:rPr>
          <w:rFonts w:ascii="Arial" w:hAnsi="Arial" w:cs="Arial"/>
          <w:sz w:val="20"/>
          <w:szCs w:val="20"/>
        </w:rPr>
        <w:t>Uno</w:t>
      </w:r>
      <w:proofErr w:type="spellEnd"/>
      <w:r w:rsidRPr="00B2206B">
        <w:rPr>
          <w:rFonts w:ascii="Arial" w:hAnsi="Arial" w:cs="Arial"/>
          <w:sz w:val="20"/>
          <w:szCs w:val="20"/>
          <w:vertAlign w:val="superscript"/>
        </w:rPr>
        <w:sym w:font="Symbol" w:char="F0D2"/>
      </w:r>
      <w:r w:rsidRPr="00B2206B">
        <w:rPr>
          <w:rFonts w:ascii="Arial" w:hAnsi="Arial" w:cs="Arial"/>
          <w:sz w:val="20"/>
          <w:szCs w:val="20"/>
        </w:rPr>
        <w:t>.</w:t>
      </w:r>
    </w:p>
    <w:p w14:paraId="14EBDF1B" w14:textId="77777777" w:rsidR="00B2206B" w:rsidRPr="00B2206B" w:rsidRDefault="00B2206B" w:rsidP="00B2206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206B">
        <w:rPr>
          <w:rFonts w:ascii="Arial" w:hAnsi="Arial" w:cs="Arial"/>
          <w:sz w:val="20"/>
          <w:szCs w:val="20"/>
        </w:rPr>
        <w:t xml:space="preserve">Capteur ultrason </w:t>
      </w:r>
    </w:p>
    <w:p w14:paraId="37DACFB3" w14:textId="77777777" w:rsidR="00B2206B" w:rsidRPr="00B2206B" w:rsidRDefault="00B2206B" w:rsidP="00B2206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2206B">
        <w:rPr>
          <w:rFonts w:ascii="Arial" w:hAnsi="Arial" w:cs="Arial"/>
          <w:sz w:val="20"/>
          <w:szCs w:val="20"/>
        </w:rPr>
        <w:t>Fils de connexion (x4)</w:t>
      </w:r>
    </w:p>
    <w:p w14:paraId="6C2E1369" w14:textId="77777777" w:rsidR="00D92514" w:rsidRDefault="00D92514" w:rsidP="00D92514">
      <w:pPr>
        <w:pStyle w:val="Titre1"/>
      </w:pPr>
      <w:r>
        <w:t>Modalités de l’organisation mise en œuvre</w:t>
      </w:r>
    </w:p>
    <w:p w14:paraId="3EABA23A" w14:textId="77777777" w:rsidR="00D92514" w:rsidRDefault="00D92514" w:rsidP="00D92514"/>
    <w:p w14:paraId="48692478" w14:textId="7E42FDF8" w:rsidR="00B2206B" w:rsidRDefault="00B2206B" w:rsidP="00B2206B">
      <w:r w:rsidRPr="009E5B67">
        <w:t>S</w:t>
      </w:r>
      <w:r>
        <w:t>éance de 2h en demi-groupe. Les élèves travaillent en binôme.</w:t>
      </w:r>
    </w:p>
    <w:p w14:paraId="6B161FCF" w14:textId="77777777" w:rsidR="00B2206B" w:rsidRPr="009E5B67" w:rsidRDefault="00B2206B" w:rsidP="00B2206B"/>
    <w:p w14:paraId="443A8022" w14:textId="77777777" w:rsidR="00D92514" w:rsidRDefault="00D92514" w:rsidP="00D92514">
      <w:pPr>
        <w:pStyle w:val="Titre1"/>
      </w:pPr>
      <w:r>
        <w:lastRenderedPageBreak/>
        <w:t xml:space="preserve">Compétences travaillées </w:t>
      </w:r>
    </w:p>
    <w:p w14:paraId="25467046" w14:textId="77777777" w:rsidR="00B2206B" w:rsidRDefault="00B2206B" w:rsidP="00B2206B">
      <w:pPr>
        <w:rPr>
          <w:b/>
        </w:rPr>
      </w:pPr>
    </w:p>
    <w:p w14:paraId="7A7DC816" w14:textId="5C39823E" w:rsidR="00B2206B" w:rsidRDefault="00B2206B" w:rsidP="00B2206B">
      <w:r w:rsidRPr="00185285">
        <w:rPr>
          <w:b/>
        </w:rPr>
        <w:t>S’approprier :</w:t>
      </w:r>
      <w:r>
        <w:t xml:space="preserve"> Traduire des informations, des codages</w:t>
      </w:r>
    </w:p>
    <w:p w14:paraId="4671E954" w14:textId="77777777" w:rsidR="00B2206B" w:rsidRDefault="00B2206B" w:rsidP="00B2206B">
      <w:r w:rsidRPr="00185285">
        <w:rPr>
          <w:b/>
        </w:rPr>
        <w:t>Analyser :</w:t>
      </w:r>
      <w:r>
        <w:t xml:space="preserve"> Emettre des conjectures, formuler des hypothèses. – Elaborer tout ou partie d’un protocole.</w:t>
      </w:r>
    </w:p>
    <w:p w14:paraId="1B1126BE" w14:textId="77777777" w:rsidR="00B2206B" w:rsidRDefault="00B2206B" w:rsidP="00B2206B">
      <w:r w:rsidRPr="00185285">
        <w:rPr>
          <w:b/>
        </w:rPr>
        <w:t>Réaliser :</w:t>
      </w:r>
      <w:r>
        <w:t xml:space="preserve"> Mettre en œuvre les étapes d’une démarche – Mettre en œuvre un protocole expérimental – Mettre en œuvre des algorithmes – Expérimenter </w:t>
      </w:r>
    </w:p>
    <w:p w14:paraId="7C07F7B9" w14:textId="77777777" w:rsidR="00B2206B" w:rsidRDefault="00B2206B" w:rsidP="00B2206B">
      <w:r w:rsidRPr="00185285">
        <w:rPr>
          <w:b/>
        </w:rPr>
        <w:t xml:space="preserve">Valider : </w:t>
      </w:r>
      <w:r>
        <w:t>Critiquer un résultat, argumenter – Valider ou invalider un modèle, une hypothèse.</w:t>
      </w:r>
    </w:p>
    <w:p w14:paraId="58B776F5" w14:textId="77777777" w:rsidR="00B2206B" w:rsidRDefault="00B2206B" w:rsidP="00B2206B">
      <w:r w:rsidRPr="00185285">
        <w:rPr>
          <w:b/>
        </w:rPr>
        <w:t>Communiquer :</w:t>
      </w:r>
      <w:r>
        <w:t xml:space="preserve"> Expliquer une démarche</w:t>
      </w:r>
    </w:p>
    <w:p w14:paraId="115B6D7F" w14:textId="77777777" w:rsidR="00B2206B" w:rsidRDefault="00B2206B" w:rsidP="00B2206B"/>
    <w:p w14:paraId="5BD42067" w14:textId="119F1FA8" w:rsidR="00D92514" w:rsidRDefault="00D92514" w:rsidP="00D92514">
      <w:pPr>
        <w:pStyle w:val="Titre1"/>
      </w:pPr>
      <w:r>
        <w:t>Déclinaisons possibles</w:t>
      </w:r>
      <w:r w:rsidR="0049228A">
        <w:t>/ les pistes</w:t>
      </w:r>
      <w:r>
        <w:t xml:space="preserve"> </w:t>
      </w:r>
    </w:p>
    <w:p w14:paraId="208E3425" w14:textId="77777777" w:rsidR="00B2206B" w:rsidRPr="00B2206B" w:rsidRDefault="00B2206B" w:rsidP="00B2206B"/>
    <w:p w14:paraId="647C13BD" w14:textId="77777777" w:rsidR="00B2206B" w:rsidRDefault="00B2206B" w:rsidP="00B2206B">
      <w:pPr>
        <w:pStyle w:val="Paragraphedeliste"/>
        <w:numPr>
          <w:ilvl w:val="0"/>
          <w:numId w:val="6"/>
        </w:numPr>
      </w:pPr>
      <w:r>
        <w:t>Activité adaptable au niveau Seconde BAC PRO</w:t>
      </w:r>
    </w:p>
    <w:p w14:paraId="070E343F" w14:textId="77777777" w:rsidR="00B2206B" w:rsidRDefault="00B2206B" w:rsidP="00B2206B">
      <w:pPr>
        <w:pStyle w:val="Paragraphedeliste"/>
        <w:numPr>
          <w:ilvl w:val="0"/>
          <w:numId w:val="6"/>
        </w:numPr>
      </w:pPr>
      <w:r>
        <w:t>Possibilité de faire de la différenciation, en allégeant ou en dirigeant davantage le protocole.</w:t>
      </w:r>
    </w:p>
    <w:p w14:paraId="46F70EA8" w14:textId="77777777" w:rsidR="00B2206B" w:rsidRDefault="00B2206B" w:rsidP="00B2206B">
      <w:pPr>
        <w:pStyle w:val="Paragraphedeliste"/>
        <w:numPr>
          <w:ilvl w:val="0"/>
          <w:numId w:val="6"/>
        </w:numPr>
      </w:pPr>
      <w:r>
        <w:t>Le compteur peut permettre de faire une jauge pour le nombre de personnes autorisées au sein du magasin.</w:t>
      </w:r>
    </w:p>
    <w:p w14:paraId="0EFA1E99" w14:textId="77777777" w:rsidR="00B2206B" w:rsidRPr="005E6A07" w:rsidRDefault="00B2206B" w:rsidP="00B2206B">
      <w:pPr>
        <w:pStyle w:val="Paragraphedeliste"/>
        <w:numPr>
          <w:ilvl w:val="0"/>
          <w:numId w:val="6"/>
        </w:numPr>
      </w:pPr>
      <w:r>
        <w:t xml:space="preserve">Une suite en mathématiques pour analyser les résultats est envisagée. </w:t>
      </w:r>
    </w:p>
    <w:p w14:paraId="1F89FD3E" w14:textId="77777777" w:rsidR="00D92514" w:rsidRDefault="00D92514" w:rsidP="00D92514"/>
    <w:p w14:paraId="0BC4EF79" w14:textId="77777777" w:rsidR="00D92514" w:rsidRPr="00D92514" w:rsidRDefault="00D92514" w:rsidP="00D92514"/>
    <w:p w14:paraId="1D239C72" w14:textId="77777777" w:rsidR="00D92514" w:rsidRDefault="00D92514" w:rsidP="00D92514">
      <w:pPr>
        <w:rPr>
          <w:rFonts w:cs="Arial"/>
        </w:rPr>
      </w:pPr>
    </w:p>
    <w:p w14:paraId="7A3590AF" w14:textId="77777777" w:rsidR="00D92514" w:rsidRDefault="00D92514" w:rsidP="00D92514">
      <w:pPr>
        <w:rPr>
          <w:rFonts w:cs="Arial"/>
        </w:rPr>
      </w:pPr>
    </w:p>
    <w:p w14:paraId="73FC9084" w14:textId="77777777" w:rsidR="00D92514" w:rsidRDefault="00D92514" w:rsidP="00D92514">
      <w:pPr>
        <w:rPr>
          <w:rFonts w:cs="Arial"/>
        </w:rPr>
      </w:pPr>
    </w:p>
    <w:p w14:paraId="3B411D67" w14:textId="77777777" w:rsidR="00D92514" w:rsidRDefault="00D92514" w:rsidP="00D92514">
      <w:pPr>
        <w:rPr>
          <w:rFonts w:cs="Arial"/>
        </w:rPr>
      </w:pPr>
    </w:p>
    <w:p w14:paraId="776E4C76" w14:textId="77777777" w:rsidR="00D92514" w:rsidRDefault="00D92514" w:rsidP="00D92514">
      <w:pPr>
        <w:rPr>
          <w:rFonts w:cs="Arial"/>
        </w:rPr>
      </w:pPr>
    </w:p>
    <w:p w14:paraId="5D785363" w14:textId="77777777" w:rsidR="0045621D" w:rsidRDefault="0045621D" w:rsidP="0045621D">
      <w:pPr>
        <w:tabs>
          <w:tab w:val="left" w:pos="3557"/>
        </w:tabs>
        <w:spacing w:after="0" w:line="240" w:lineRule="auto"/>
      </w:pPr>
    </w:p>
    <w:p w14:paraId="6C23D501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35AF719D" w14:textId="77777777" w:rsidR="0045621D" w:rsidRPr="0045621D" w:rsidRDefault="0045621D" w:rsidP="0045621D">
      <w:pPr>
        <w:tabs>
          <w:tab w:val="left" w:pos="3557"/>
        </w:tabs>
      </w:pPr>
    </w:p>
    <w:sectPr w:rsidR="0045621D" w:rsidRPr="0045621D" w:rsidSect="004562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550EA" w14:textId="77777777" w:rsidR="000C415B" w:rsidRDefault="000C415B" w:rsidP="00625846">
      <w:pPr>
        <w:spacing w:after="0" w:line="240" w:lineRule="auto"/>
      </w:pPr>
      <w:r>
        <w:separator/>
      </w:r>
    </w:p>
  </w:endnote>
  <w:endnote w:type="continuationSeparator" w:id="0">
    <w:p w14:paraId="2AD29D87" w14:textId="77777777" w:rsidR="000C415B" w:rsidRDefault="000C415B" w:rsidP="0062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60C11" w14:textId="7E020411" w:rsidR="00625846" w:rsidRDefault="00B2206B" w:rsidP="00625846">
    <w:pPr>
      <w:pStyle w:val="Pieddepage"/>
    </w:pPr>
    <w:r>
      <w:t xml:space="preserve">Groupe de travail au numérique </w:t>
    </w:r>
    <w:r w:rsidR="00625846">
      <w:t>- 2019/2020 A</w:t>
    </w:r>
    <w:r>
      <w:t xml:space="preserve">miens - </w:t>
    </w:r>
    <w:r w:rsidR="00625846">
      <w:t xml:space="preserve"> </w:t>
    </w:r>
    <w:r>
      <w:t>Perrine VRECH</w:t>
    </w:r>
  </w:p>
  <w:p w14:paraId="3469BA00" w14:textId="77777777" w:rsidR="00625846" w:rsidRDefault="00625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C36D" w14:textId="77777777" w:rsidR="000C415B" w:rsidRDefault="000C415B" w:rsidP="00625846">
      <w:pPr>
        <w:spacing w:after="0" w:line="240" w:lineRule="auto"/>
      </w:pPr>
      <w:r>
        <w:separator/>
      </w:r>
    </w:p>
  </w:footnote>
  <w:footnote w:type="continuationSeparator" w:id="0">
    <w:p w14:paraId="6A7FF7F3" w14:textId="77777777" w:rsidR="000C415B" w:rsidRDefault="000C415B" w:rsidP="0062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A00"/>
    <w:multiLevelType w:val="hybridMultilevel"/>
    <w:tmpl w:val="3FC87166"/>
    <w:lvl w:ilvl="0" w:tplc="DF3CBA30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827655"/>
    <w:multiLevelType w:val="hybridMultilevel"/>
    <w:tmpl w:val="B352D3DE"/>
    <w:lvl w:ilvl="0" w:tplc="B3680B3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16DB0"/>
    <w:rsid w:val="00020913"/>
    <w:rsid w:val="000C415B"/>
    <w:rsid w:val="004266CE"/>
    <w:rsid w:val="00455B23"/>
    <w:rsid w:val="0045621D"/>
    <w:rsid w:val="0049228A"/>
    <w:rsid w:val="00527F8D"/>
    <w:rsid w:val="005D4381"/>
    <w:rsid w:val="00625846"/>
    <w:rsid w:val="00927B44"/>
    <w:rsid w:val="00967909"/>
    <w:rsid w:val="009D34B1"/>
    <w:rsid w:val="00A70EC5"/>
    <w:rsid w:val="00B2206B"/>
    <w:rsid w:val="00BC0C85"/>
    <w:rsid w:val="00CC47F5"/>
    <w:rsid w:val="00CD432C"/>
    <w:rsid w:val="00D92514"/>
    <w:rsid w:val="00E371F2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9C2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846"/>
  </w:style>
  <w:style w:type="paragraph" w:styleId="Pieddepage">
    <w:name w:val="footer"/>
    <w:basedOn w:val="Normal"/>
    <w:link w:val="PieddepageCar"/>
    <w:uiPriority w:val="99"/>
    <w:unhideWhenUsed/>
    <w:rsid w:val="0062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846"/>
  </w:style>
  <w:style w:type="paragraph" w:styleId="Paragraphedeliste">
    <w:name w:val="List Paragraph"/>
    <w:basedOn w:val="Normal"/>
    <w:uiPriority w:val="34"/>
    <w:qFormat/>
    <w:rsid w:val="00B2206B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LONGA</cp:lastModifiedBy>
  <cp:revision>2</cp:revision>
  <dcterms:created xsi:type="dcterms:W3CDTF">2020-12-20T14:19:00Z</dcterms:created>
  <dcterms:modified xsi:type="dcterms:W3CDTF">2020-12-20T14:19:00Z</dcterms:modified>
</cp:coreProperties>
</file>